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pPr>
      <w:r w:rsidDel="00000000" w:rsidR="00000000" w:rsidRPr="00000000">
        <w:rPr>
          <w:rtl w:val="0"/>
        </w:rPr>
        <w:t xml:space="preserve">Guion</w:t>
      </w:r>
      <w:r w:rsidDel="00000000" w:rsidR="00000000" w:rsidRPr="00000000">
        <w:rPr>
          <w:rtl w:val="0"/>
        </w:rPr>
        <w:t xml:space="preserve"> para desarrollo de contenidos</w:t>
      </w:r>
    </w:p>
    <w:p w:rsidR="00000000" w:rsidDel="00000000" w:rsidP="00000000" w:rsidRDefault="00000000" w:rsidRPr="00000000" w14:paraId="00000002">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rPr/>
            </w:pPr>
            <w:r w:rsidDel="00000000" w:rsidR="00000000" w:rsidRPr="00000000">
              <w:rPr>
                <w:rtl w:val="0"/>
              </w:rPr>
              <w:t xml:space="preserve">Producción de eventos masivos</w:t>
            </w:r>
          </w:p>
        </w:tc>
      </w:tr>
    </w:tbl>
    <w:p w:rsidR="00000000" w:rsidDel="00000000" w:rsidP="00000000" w:rsidRDefault="00000000" w:rsidRPr="00000000" w14:paraId="00000005">
      <w:pPr>
        <w:spacing w:line="240" w:lineRule="auto"/>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jc w:val="both"/>
              <w:rPr/>
            </w:pPr>
            <w:r w:rsidDel="00000000" w:rsidR="00000000" w:rsidRPr="00000000">
              <w:rPr>
                <w:highlight w:val="white"/>
                <w:rtl w:val="0"/>
              </w:rPr>
              <w:t xml:space="preserve">210601025</w:t>
            </w:r>
            <w:r w:rsidDel="00000000" w:rsidR="00000000" w:rsidRPr="00000000">
              <w:rPr>
                <w:rtl w:val="0"/>
              </w:rPr>
              <w:t xml:space="preserve"> - </w:t>
            </w:r>
            <w:r w:rsidDel="00000000" w:rsidR="00000000" w:rsidRPr="00000000">
              <w:rPr>
                <w:highlight w:val="white"/>
                <w:rtl w:val="0"/>
              </w:rPr>
              <w:t xml:space="preserve">Contratar servicios de acuerdo con normativa y procedimiento administrativo</w:t>
            </w:r>
            <w:r w:rsidDel="00000000" w:rsidR="00000000" w:rsidRPr="00000000">
              <w:rPr>
                <w:rtl w:val="0"/>
              </w:rPr>
              <w:t xml:space="preserve">.</w:t>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ind w:left="66" w:firstLine="0"/>
              <w:jc w:val="both"/>
              <w:rPr/>
            </w:pPr>
            <w:r w:rsidDel="00000000" w:rsidR="00000000" w:rsidRPr="00000000">
              <w:rPr>
                <w:rtl w:val="0"/>
              </w:rPr>
              <w:t xml:space="preserve">210601025-3 - Evaluar condiciones comerciales de proveedores teniendo en cuenta políticas y términos de contratación.</w:t>
            </w:r>
          </w:p>
        </w:tc>
      </w:tr>
    </w:tbl>
    <w:p w:rsidR="00000000" w:rsidDel="00000000" w:rsidP="00000000" w:rsidRDefault="00000000" w:rsidRPr="00000000" w14:paraId="0000000A">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jc w:val="both"/>
              <w:rPr/>
            </w:pPr>
            <w:r w:rsidDel="00000000" w:rsidR="00000000" w:rsidRPr="00000000">
              <w:rPr>
                <w:rtl w:val="0"/>
              </w:rPr>
              <w:t xml:space="preserve">11</w:t>
            </w:r>
          </w:p>
        </w:tc>
      </w:tr>
      <w:tr>
        <w:trPr>
          <w:cantSplit w:val="0"/>
          <w:trHeight w:val="788"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jc w:val="both"/>
              <w:rPr/>
            </w:pPr>
            <w:r w:rsidDel="00000000" w:rsidR="00000000" w:rsidRPr="00000000">
              <w:rPr>
                <w:rtl w:val="0"/>
              </w:rPr>
              <w:t xml:space="preserve">Condiciones comerciales de proveedores</w:t>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jc w:val="both"/>
              <w:rPr/>
            </w:pPr>
            <w:r w:rsidDel="00000000" w:rsidR="00000000" w:rsidRPr="00000000">
              <w:rPr>
                <w:rtl w:val="0"/>
              </w:rPr>
              <w:t xml:space="preserve">Los acuerdos con proveedores comerciales se realizan en toda empresa al momento de comprar cualquier bien o servicio, para lo cual se requieren los conocimientos en elaboración de cotizaciones, diseño de estructura de un cuadro comparativo, presentación de oferta comercial, modelos de certificación de proveedores, desarrollo sostenible y buenas prácticas, lo que permite establecer sinergia entre las partes.</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jc w:val="both"/>
              <w:rPr/>
            </w:pPr>
            <w:r w:rsidDel="00000000" w:rsidR="00000000" w:rsidRPr="00000000">
              <w:rPr>
                <w:rtl w:val="0"/>
              </w:rPr>
              <w:t xml:space="preserve">Acuerdo, comercial</w:t>
            </w:r>
            <w:r w:rsidDel="00000000" w:rsidR="00000000" w:rsidRPr="00000000">
              <w:rPr>
                <w:rtl w:val="0"/>
              </w:rPr>
              <w:t xml:space="preserve">, cotización, oferta, proveedor.</w:t>
            </w:r>
          </w:p>
        </w:tc>
      </w:tr>
    </w:tbl>
    <w:p w:rsidR="00000000" w:rsidDel="00000000" w:rsidP="00000000" w:rsidRDefault="00000000" w:rsidRPr="00000000" w14:paraId="00000013">
      <w:pPr>
        <w:spacing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spacing w:after="120" w:before="240" w:lineRule="auto"/>
              <w:rPr/>
            </w:pPr>
            <w:r w:rsidDel="00000000" w:rsidR="00000000" w:rsidRPr="00000000">
              <w:rPr>
                <w:rtl w:val="0"/>
              </w:rPr>
              <w:t xml:space="preserve">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IDIOMA</w:t>
            </w:r>
          </w:p>
        </w:tc>
        <w:tc>
          <w:tcPr>
            <w:vAlign w:val="center"/>
          </w:tcPr>
          <w:p w:rsidR="00000000" w:rsidDel="00000000" w:rsidP="00000000" w:rsidRDefault="00000000" w:rsidRPr="00000000" w14:paraId="00000017">
            <w:pPr>
              <w:rPr/>
            </w:pPr>
            <w:r w:rsidDel="00000000" w:rsidR="00000000" w:rsidRPr="00000000">
              <w:rPr>
                <w:rtl w:val="0"/>
              </w:rPr>
              <w:t xml:space="preserve">Español</w:t>
            </w:r>
          </w:p>
        </w:tc>
      </w:tr>
    </w:tbl>
    <w:p w:rsidR="00000000" w:rsidDel="00000000" w:rsidP="00000000" w:rsidRDefault="00000000" w:rsidRPr="00000000" w14:paraId="00000018">
      <w:pPr>
        <w:spacing w:line="240" w:lineRule="auto"/>
        <w:rPr/>
      </w:pPr>
      <w:r w:rsidDel="00000000" w:rsidR="00000000" w:rsidRPr="00000000">
        <w:rPr>
          <w:rtl w:val="0"/>
        </w:rPr>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400" w:line="240" w:lineRule="auto"/>
        <w:rPr>
          <w:b w:val="1"/>
        </w:rPr>
      </w:pPr>
      <w:r w:rsidDel="00000000" w:rsidR="00000000" w:rsidRPr="00000000">
        <w:rPr>
          <w:b w:val="1"/>
          <w:rtl w:val="0"/>
        </w:rPr>
        <w:t xml:space="preserve">TABLA DE CONTENIDOS</w:t>
      </w:r>
    </w:p>
    <w:p w:rsidR="00000000" w:rsidDel="00000000" w:rsidP="00000000" w:rsidRDefault="00000000" w:rsidRPr="00000000" w14:paraId="0000001A">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1B">
      <w:pPr>
        <w:spacing w:after="120" w:line="240" w:lineRule="auto"/>
        <w:rPr/>
      </w:pPr>
      <w:r w:rsidDel="00000000" w:rsidR="00000000" w:rsidRPr="00000000">
        <w:rPr>
          <w:rtl w:val="0"/>
        </w:rPr>
        <w:t xml:space="preserve"> </w:t>
      </w:r>
    </w:p>
    <w:p w:rsidR="00000000" w:rsidDel="00000000" w:rsidP="00000000" w:rsidRDefault="00000000" w:rsidRPr="00000000" w14:paraId="0000001C">
      <w:pPr>
        <w:spacing w:after="120" w:line="240" w:lineRule="auto"/>
        <w:rPr>
          <w:b w:val="1"/>
        </w:rPr>
      </w:pPr>
      <w:r w:rsidDel="00000000" w:rsidR="00000000" w:rsidRPr="00000000">
        <w:rPr>
          <w:b w:val="1"/>
          <w:rtl w:val="0"/>
        </w:rPr>
        <w:t xml:space="preserve">1. Cotizaciones de proveedores</w:t>
      </w:r>
    </w:p>
    <w:p w:rsidR="00000000" w:rsidDel="00000000" w:rsidP="00000000" w:rsidRDefault="00000000" w:rsidRPr="00000000" w14:paraId="0000001D">
      <w:pPr>
        <w:spacing w:after="120" w:line="240" w:lineRule="auto"/>
        <w:rPr>
          <w:b w:val="1"/>
        </w:rPr>
      </w:pPr>
      <w:r w:rsidDel="00000000" w:rsidR="00000000" w:rsidRPr="00000000">
        <w:rPr>
          <w:b w:val="1"/>
          <w:rtl w:val="0"/>
        </w:rPr>
        <w:t xml:space="preserve">2. Cuadros comparativos</w:t>
      </w:r>
    </w:p>
    <w:p w:rsidR="00000000" w:rsidDel="00000000" w:rsidP="00000000" w:rsidRDefault="00000000" w:rsidRPr="00000000" w14:paraId="0000001E">
      <w:pPr>
        <w:spacing w:after="120" w:line="240" w:lineRule="auto"/>
        <w:rPr>
          <w:b w:val="1"/>
        </w:rPr>
      </w:pPr>
      <w:r w:rsidDel="00000000" w:rsidR="00000000" w:rsidRPr="00000000">
        <w:rPr>
          <w:b w:val="1"/>
          <w:rtl w:val="0"/>
        </w:rPr>
        <w:t xml:space="preserve">3. Oferta comercial</w:t>
      </w:r>
    </w:p>
    <w:p w:rsidR="00000000" w:rsidDel="00000000" w:rsidP="00000000" w:rsidRDefault="00000000" w:rsidRPr="00000000" w14:paraId="0000001F">
      <w:pPr>
        <w:spacing w:after="120" w:line="240" w:lineRule="auto"/>
        <w:rPr>
          <w:b w:val="1"/>
        </w:rPr>
      </w:pPr>
      <w:r w:rsidDel="00000000" w:rsidR="00000000" w:rsidRPr="00000000">
        <w:rPr>
          <w:b w:val="1"/>
          <w:rtl w:val="0"/>
        </w:rPr>
        <w:t xml:space="preserve">4. Certificación de proveedores</w:t>
      </w:r>
    </w:p>
    <w:p w:rsidR="00000000" w:rsidDel="00000000" w:rsidP="00000000" w:rsidRDefault="00000000" w:rsidRPr="00000000" w14:paraId="00000020">
      <w:pPr>
        <w:spacing w:after="120" w:line="240" w:lineRule="auto"/>
        <w:rPr>
          <w:b w:val="1"/>
        </w:rPr>
      </w:pPr>
      <w:r w:rsidDel="00000000" w:rsidR="00000000" w:rsidRPr="00000000">
        <w:rPr>
          <w:b w:val="1"/>
          <w:rtl w:val="0"/>
        </w:rPr>
        <w:t xml:space="preserve">5. Desarrollo sostenible</w:t>
      </w:r>
    </w:p>
    <w:p w:rsidR="00000000" w:rsidDel="00000000" w:rsidP="00000000" w:rsidRDefault="00000000" w:rsidRPr="00000000" w14:paraId="00000021">
      <w:pPr>
        <w:spacing w:after="120" w:line="240" w:lineRule="auto"/>
        <w:rPr>
          <w:b w:val="1"/>
        </w:rPr>
      </w:pPr>
      <w:r w:rsidDel="00000000" w:rsidR="00000000" w:rsidRPr="00000000">
        <w:rPr>
          <w:b w:val="1"/>
          <w:rtl w:val="0"/>
        </w:rPr>
        <w:t xml:space="preserve">6. Buenas prácticas de selección de proveedores</w:t>
      </w:r>
    </w:p>
    <w:p w:rsidR="00000000" w:rsidDel="00000000" w:rsidP="00000000" w:rsidRDefault="00000000" w:rsidRPr="00000000" w14:paraId="00000022">
      <w:pPr>
        <w:spacing w:line="240" w:lineRule="auto"/>
        <w:rPr>
          <w:b w:val="1"/>
        </w:rPr>
      </w:pPr>
      <w:r w:rsidDel="00000000" w:rsidR="00000000" w:rsidRPr="00000000">
        <w:rPr>
          <w:rtl w:val="0"/>
        </w:rPr>
      </w:r>
    </w:p>
    <w:p w:rsidR="00000000" w:rsidDel="00000000" w:rsidP="00000000" w:rsidRDefault="00000000" w:rsidRPr="00000000" w14:paraId="00000023">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4">
      <w:pPr>
        <w:spacing w:line="240" w:lineRule="auto"/>
        <w:rPr/>
      </w:pPr>
      <w:bookmarkStart w:colFirst="0" w:colLast="0" w:name="_heading=h.gjdgxs" w:id="0"/>
      <w:bookmarkEnd w:id="0"/>
      <w:r w:rsidDel="00000000" w:rsidR="00000000" w:rsidRPr="00000000">
        <w:rPr>
          <w:rtl w:val="0"/>
        </w:rPr>
      </w:r>
    </w:p>
    <w:tbl>
      <w:tblPr>
        <w:tblStyle w:val="Table5"/>
        <w:tblW w:w="13815.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15"/>
        <w:tblGridChange w:id="0">
          <w:tblGrid>
            <w:gridCol w:w="13815"/>
          </w:tblGrid>
        </w:tblGridChange>
      </w:tblGrid>
      <w:tr>
        <w:trPr>
          <w:cantSplit w:val="0"/>
          <w:trHeight w:val="444" w:hRule="atLeast"/>
          <w:tblHeader w:val="0"/>
        </w:trPr>
        <w:tc>
          <w:tcPr>
            <w:shd w:fill="8db3e2" w:val="clear"/>
          </w:tcPr>
          <w:p w:rsidR="00000000" w:rsidDel="00000000" w:rsidP="00000000" w:rsidRDefault="00000000" w:rsidRPr="00000000" w14:paraId="00000025">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6">
            <w:pPr>
              <w:spacing w:after="120" w:before="240" w:line="276" w:lineRule="auto"/>
              <w:jc w:val="both"/>
              <w:rPr/>
            </w:pPr>
            <w:r w:rsidDel="00000000" w:rsidR="00000000" w:rsidRPr="00000000">
              <w:rPr>
                <w:rtl w:val="0"/>
              </w:rPr>
              <w:t xml:space="preserve">Bienvenido aprendiz, con el estudio de este componente de formación tendrá la oportunidad de desarrollar los conocimientos y habilidades requeridos para la elaboración de cotizaciones, el diseño de la estructura para un cuadro comparativo, la presentación de ofertas comerciales y modelos de certificación de proveedores, teniendo en cuenta un desarrollo sostenible y la aplicación de buenas prácticas para la selección de los mismos, con el fin de lograr un mejor desempeño laboral en las áreas relacionadas. </w:t>
            </w:r>
          </w:p>
          <w:p w:rsidR="00000000" w:rsidDel="00000000" w:rsidP="00000000" w:rsidRDefault="00000000" w:rsidRPr="00000000" w14:paraId="00000027">
            <w:pPr>
              <w:spacing w:after="120" w:before="240" w:line="276" w:lineRule="auto"/>
              <w:jc w:val="both"/>
              <w:rPr/>
            </w:pPr>
            <w:r w:rsidDel="00000000" w:rsidR="00000000" w:rsidRPr="00000000">
              <w:rPr>
                <w:rtl w:val="0"/>
              </w:rPr>
              <w:t xml:space="preserve">Todo coordinador de eventos debe tener claridad en la contratación de los proveedores requeridos, eligiendo las mejores propuestas, por lo tanto, requiere del manejo de estos temas para garantizar una adecuada organización de su trabajo y  el de su equipo de apoyo; le recomendamos tener presente que desde otra perspectiva, usted se convertirá  en proveedor de las personas u organizaciones que le contraten, por lo tanto, manejar estos conceptos le ayudará a destacarse cuando presente sus propias ofertas o cotizaciones.</w:t>
            </w:r>
          </w:p>
          <w:p w:rsidR="00000000" w:rsidDel="00000000" w:rsidP="00000000" w:rsidRDefault="00000000" w:rsidRPr="00000000" w14:paraId="00000028">
            <w:pPr>
              <w:spacing w:after="120" w:before="240" w:line="276" w:lineRule="auto"/>
              <w:jc w:val="both"/>
              <w:rPr/>
            </w:pPr>
            <w:r w:rsidDel="00000000" w:rsidR="00000000" w:rsidRPr="00000000">
              <w:rPr>
                <w:rtl w:val="0"/>
              </w:rPr>
              <w:t xml:space="preserve">Para mayor claridad de las temáticas a trabajar, le invitamos a ver el siguiente video y realizar una adecuada organización de su tiempo, con el fin de desarrollar esta experiencia de aprendizaje con éxito.</w:t>
            </w:r>
          </w:p>
        </w:tc>
      </w:tr>
    </w:tbl>
    <w:p w:rsidR="00000000" w:rsidDel="00000000" w:rsidP="00000000" w:rsidRDefault="00000000" w:rsidRPr="00000000" w14:paraId="00000029">
      <w:pPr>
        <w:spacing w:line="240" w:lineRule="auto"/>
        <w:rPr/>
      </w:pPr>
      <w:r w:rsidDel="00000000" w:rsidR="00000000" w:rsidRPr="00000000">
        <w:rPr>
          <w:rtl w:val="0"/>
        </w:rPr>
      </w:r>
    </w:p>
    <w:tbl>
      <w:tblPr>
        <w:tblStyle w:val="Table6"/>
        <w:tblW w:w="1378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540"/>
        <w:gridCol w:w="1635"/>
        <w:gridCol w:w="3855"/>
        <w:gridCol w:w="3615"/>
        <w:tblGridChange w:id="0">
          <w:tblGrid>
            <w:gridCol w:w="1140"/>
            <w:gridCol w:w="3540"/>
            <w:gridCol w:w="1635"/>
            <w:gridCol w:w="3855"/>
            <w:gridCol w:w="36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A">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B">
            <w:pPr>
              <w:pStyle w:val="Title"/>
              <w:widowControl w:val="0"/>
              <w:jc w:val="center"/>
              <w:rPr>
                <w:sz w:val="22"/>
                <w:szCs w:val="22"/>
              </w:rPr>
            </w:pPr>
            <w:bookmarkStart w:colFirst="0" w:colLast="0" w:name="_heading=h.4d34og8" w:id="1"/>
            <w:bookmarkEnd w:id="1"/>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F">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0">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5">
            <w:pPr>
              <w:widowControl w:val="0"/>
              <w:rPr/>
            </w:pPr>
            <w:r w:rsidDel="00000000" w:rsidR="00000000" w:rsidRPr="00000000">
              <w:rPr>
                <w:rtl w:val="0"/>
              </w:rPr>
              <w:t xml:space="preserve">Evaluación de Proveedores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pPr>
            <w:r w:rsidDel="00000000" w:rsidR="00000000" w:rsidRPr="00000000">
              <w:rPr>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76" w:lineRule="auto"/>
              <w:jc w:val="both"/>
              <w:rPr/>
            </w:pPr>
            <w:r w:rsidDel="00000000" w:rsidR="00000000" w:rsidRPr="00000000">
              <w:rPr>
                <w:rtl w:val="0"/>
              </w:rPr>
              <w:t xml:space="preserve">Personas trabajando en la oficina. </w:t>
            </w:r>
          </w:p>
          <w:p w:rsidR="00000000" w:rsidDel="00000000" w:rsidP="00000000" w:rsidRDefault="00000000" w:rsidRPr="00000000" w14:paraId="00000040">
            <w:pPr>
              <w:widowControl w:val="0"/>
              <w:spacing w:line="276" w:lineRule="auto"/>
              <w:jc w:val="both"/>
              <w:rPr/>
            </w:pPr>
            <w:r w:rsidDel="00000000" w:rsidR="00000000" w:rsidRPr="00000000">
              <w:rPr>
                <w:rtl w:val="0"/>
              </w:rPr>
              <w:t xml:space="preserve">Video de referencia: </w:t>
            </w:r>
            <w:hyperlink r:id="rId10">
              <w:r w:rsidDel="00000000" w:rsidR="00000000" w:rsidRPr="00000000">
                <w:rPr>
                  <w:color w:val="0070c0"/>
                  <w:u w:val="single"/>
                  <w:rtl w:val="0"/>
                </w:rPr>
                <w:t xml:space="preserve">https://www.shutterstock.com/es/video/clip-1054510553-young-asian-business-financial-team-work-together</w:t>
              </w:r>
            </w:hyperlink>
            <w:r w:rsidDel="00000000" w:rsidR="00000000" w:rsidRPr="00000000">
              <w:rPr>
                <w:color w:val="0070c0"/>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76" w:lineRule="auto"/>
              <w:jc w:val="both"/>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after="120" w:before="240" w:line="276" w:lineRule="auto"/>
              <w:jc w:val="both"/>
              <w:rPr/>
            </w:pPr>
            <w:bookmarkStart w:colFirst="0" w:colLast="0" w:name="_heading=h.1t3h5sf" w:id="2"/>
            <w:bookmarkEnd w:id="2"/>
            <w:r w:rsidDel="00000000" w:rsidR="00000000" w:rsidRPr="00000000">
              <w:rPr>
                <w:rtl w:val="0"/>
              </w:rPr>
              <w:t xml:space="preserve">En el ámbito de las adquisiciones, la evaluación de los proveedores significa una valoración formal de los mismos, con el fin de medir su rendimiento en función de varios criterios y determinar si satisfacen las necesidades de la organización. El objetivo es crear una cartera de proveedores disponibles de primera clase y bajo riesgo, la cual servirá de pauta para futuros acuerdos.</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276" w:lineRule="auto"/>
              <w:jc w:val="both"/>
              <w:rPr/>
            </w:pPr>
            <w:r w:rsidDel="00000000" w:rsidR="00000000" w:rsidRPr="00000000">
              <w:rPr>
                <w:rtl w:val="0"/>
              </w:rPr>
              <w:t xml:space="preserve">Evaluación de proveedores.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76" w:lineRule="auto"/>
              <w:jc w:val="both"/>
              <w:rPr/>
            </w:pPr>
            <w:r w:rsidDel="00000000" w:rsidR="00000000" w:rsidRPr="00000000">
              <w:rPr>
                <w:rtl w:val="0"/>
              </w:rPr>
              <w:t xml:space="preserve">Persona en reunión de oficina, transmitiendo una presentación en televisión donde se debe ver un cuadro comparativo que lleve como título “Evaluación de proveedores”.</w:t>
            </w:r>
          </w:p>
          <w:p w:rsidR="00000000" w:rsidDel="00000000" w:rsidP="00000000" w:rsidRDefault="00000000" w:rsidRPr="00000000" w14:paraId="00000046">
            <w:pPr>
              <w:widowControl w:val="0"/>
              <w:spacing w:line="276" w:lineRule="auto"/>
              <w:jc w:val="both"/>
              <w:rPr/>
            </w:pPr>
            <w:r w:rsidDel="00000000" w:rsidR="00000000" w:rsidRPr="00000000">
              <w:rPr>
                <w:rtl w:val="0"/>
              </w:rPr>
              <w:t xml:space="preserve">Video de referencia: </w:t>
            </w:r>
            <w:r w:rsidDel="00000000" w:rsidR="00000000" w:rsidRPr="00000000">
              <w:rPr>
                <w:color w:val="0070c0"/>
                <w:u w:val="single"/>
                <w:rtl w:val="0"/>
              </w:rPr>
              <w:t xml:space="preserve">https://www.shutterstock.com/es/video/clip-1081470401-diverse-modern-office-motivated-black-businessman-leads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after="120" w:before="240" w:line="276" w:lineRule="auto"/>
              <w:jc w:val="both"/>
              <w:rPr/>
            </w:pPr>
            <w:r w:rsidDel="00000000" w:rsidR="00000000" w:rsidRPr="00000000">
              <w:rPr>
                <w:rtl w:val="0"/>
              </w:rPr>
              <w:t xml:space="preserve">La evaluación de proveedores es un proceso continuo para los departamentos de adquisiciones, y un paso de precalificación en el proceso de compra. En términos sencillos, la evaluación de proveedores significa valorar si estos son adecuados o no para su empresa.</w:t>
            </w:r>
          </w:p>
          <w:p w:rsidR="00000000" w:rsidDel="00000000" w:rsidP="00000000" w:rsidRDefault="00000000" w:rsidRPr="00000000" w14:paraId="00000049">
            <w:pPr>
              <w:widowControl w:val="0"/>
              <w:spacing w:after="120" w:before="240" w:line="276" w:lineRule="auto"/>
              <w:jc w:val="both"/>
              <w:rPr/>
            </w:pPr>
            <w:r w:rsidDel="00000000" w:rsidR="00000000" w:rsidRPr="00000000">
              <w:rPr>
                <w:rtl w:val="0"/>
              </w:rPr>
              <w:t xml:space="preserve">Por esta razón, es importante que se adquieran los conocimientos requeridos para la elaboración en cotizaciones, el diseño de cuadros comparativos, la presentación para ofertas comerciales, los modelos de certificación de proveedores, desarrollo sostenible y buenas prácticas para la selección de estos.  </w:t>
            </w:r>
          </w:p>
          <w:p w:rsidR="00000000" w:rsidDel="00000000" w:rsidP="00000000" w:rsidRDefault="00000000" w:rsidRPr="00000000" w14:paraId="0000004A">
            <w:pPr>
              <w:widowControl w:val="0"/>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line="276" w:lineRule="auto"/>
              <w:jc w:val="both"/>
              <w:rPr/>
            </w:pPr>
            <w:r w:rsidDel="00000000" w:rsidR="00000000" w:rsidRPr="00000000">
              <w:rPr>
                <w:rtl w:val="0"/>
              </w:rPr>
              <w:t xml:space="preserve">Valorar si un proveedor es adecuado para la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276" w:lineRule="auto"/>
              <w:jc w:val="both"/>
              <w:rPr/>
            </w:pPr>
            <w:r w:rsidDel="00000000" w:rsidR="00000000" w:rsidRPr="00000000">
              <w:rPr>
                <w:rtl w:val="0"/>
              </w:rPr>
              <w:t xml:space="preserve">Escena de proveedor seleccionando productos para la entrega. </w:t>
            </w:r>
          </w:p>
          <w:p w:rsidR="00000000" w:rsidDel="00000000" w:rsidP="00000000" w:rsidRDefault="00000000" w:rsidRPr="00000000" w14:paraId="0000004E">
            <w:pPr>
              <w:widowControl w:val="0"/>
              <w:spacing w:line="276" w:lineRule="auto"/>
              <w:jc w:val="both"/>
              <w:rPr/>
            </w:pPr>
            <w:r w:rsidDel="00000000" w:rsidR="00000000" w:rsidRPr="00000000">
              <w:rPr>
                <w:rtl w:val="0"/>
              </w:rPr>
              <w:t xml:space="preserve">Video de referencia: </w:t>
            </w:r>
            <w:r w:rsidDel="00000000" w:rsidR="00000000" w:rsidRPr="00000000">
              <w:rPr>
                <w:color w:val="0070c0"/>
                <w:u w:val="single"/>
                <w:rtl w:val="0"/>
              </w:rPr>
              <w:t xml:space="preserve">https://www.shutterstock.com/es/video/clip-1081639619-harvest-delivery-fruit-market-on-food-truck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after="120" w:before="240" w:line="276" w:lineRule="auto"/>
              <w:jc w:val="both"/>
              <w:rPr/>
            </w:pPr>
            <w:r w:rsidDel="00000000" w:rsidR="00000000" w:rsidRPr="00000000">
              <w:rPr>
                <w:rtl w:val="0"/>
              </w:rPr>
              <w:t xml:space="preserve">El proceso de evaluación se hace para acceder a la base de proveedores nuevos o existentes, en función de su entrega, precio, producción, calidad de gestión, técnica y de servicios.</w:t>
            </w:r>
          </w:p>
          <w:p w:rsidR="00000000" w:rsidDel="00000000" w:rsidP="00000000" w:rsidRDefault="00000000" w:rsidRPr="00000000" w14:paraId="00000051">
            <w:pPr>
              <w:widowControl w:val="0"/>
              <w:spacing w:after="120" w:before="240" w:line="276" w:lineRule="auto"/>
              <w:jc w:val="both"/>
              <w:rPr/>
            </w:pPr>
            <w:r w:rsidDel="00000000" w:rsidR="00000000" w:rsidRPr="00000000">
              <w:rPr>
                <w:rtl w:val="0"/>
              </w:rPr>
              <w:t xml:space="preserve">Se utiliza por lo general un marco estándar de evaluación, tanto para los proveedores existentes como para los potenciales.</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line="276" w:lineRule="auto"/>
              <w:jc w:val="both"/>
              <w:rPr/>
            </w:pPr>
            <w:r w:rsidDel="00000000" w:rsidR="00000000" w:rsidRPr="00000000">
              <w:rPr>
                <w:rtl w:val="0"/>
              </w:rPr>
              <w:t xml:space="preserve">Evaluar: entrega, precio, calidad, entre 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line="276" w:lineRule="auto"/>
              <w:jc w:val="both"/>
              <w:rPr/>
            </w:pPr>
            <w:r w:rsidDel="00000000" w:rsidR="00000000" w:rsidRPr="00000000">
              <w:rPr>
                <w:rtl w:val="0"/>
              </w:rPr>
              <w:t xml:space="preserve">Imagen donde se evidencia la resolución de un problema.</w:t>
            </w:r>
          </w:p>
          <w:p w:rsidR="00000000" w:rsidDel="00000000" w:rsidP="00000000" w:rsidRDefault="00000000" w:rsidRPr="00000000" w14:paraId="00000055">
            <w:pPr>
              <w:widowControl w:val="0"/>
              <w:spacing w:line="276" w:lineRule="auto"/>
              <w:jc w:val="both"/>
              <w:rPr/>
            </w:pPr>
            <w:r w:rsidDel="00000000" w:rsidR="00000000" w:rsidRPr="00000000">
              <w:rPr>
                <w:rtl w:val="0"/>
              </w:rPr>
              <w:t xml:space="preserve">Video de referencia: </w:t>
            </w:r>
            <w:hyperlink r:id="rId11">
              <w:r w:rsidDel="00000000" w:rsidR="00000000" w:rsidRPr="00000000">
                <w:rPr>
                  <w:color w:val="0070c0"/>
                  <w:u w:val="single"/>
                  <w:rtl w:val="0"/>
                </w:rPr>
                <w:t xml:space="preserve">https://www.shutterstock.com/es/video/clip-1061596747-business-people-team-sitting-around-meeting-table</w:t>
              </w:r>
            </w:hyperlink>
            <w:r w:rsidDel="00000000" w:rsidR="00000000" w:rsidRPr="00000000">
              <w:rPr>
                <w:rtl w:val="0"/>
              </w:rPr>
            </w:r>
          </w:p>
          <w:p w:rsidR="00000000" w:rsidDel="00000000" w:rsidP="00000000" w:rsidRDefault="00000000" w:rsidRPr="00000000" w14:paraId="00000056">
            <w:pPr>
              <w:widowControl w:val="0"/>
              <w:spacing w:line="276" w:lineRule="auto"/>
              <w:jc w:val="both"/>
              <w:rPr/>
            </w:pPr>
            <w:r w:rsidDel="00000000" w:rsidR="00000000" w:rsidRPr="00000000">
              <w:rPr>
                <w:rtl w:val="0"/>
              </w:rPr>
            </w:r>
          </w:p>
          <w:p w:rsidR="00000000" w:rsidDel="00000000" w:rsidP="00000000" w:rsidRDefault="00000000" w:rsidRPr="00000000" w14:paraId="00000057">
            <w:pPr>
              <w:widowControl w:val="0"/>
              <w:spacing w:line="276" w:lineRule="auto"/>
              <w:jc w:val="both"/>
              <w:rPr/>
            </w:pPr>
            <w:r w:rsidDel="00000000" w:rsidR="00000000" w:rsidRPr="00000000">
              <w:rPr>
                <w:rtl w:val="0"/>
              </w:rPr>
              <w:t xml:space="preserve">Al armar el </w:t>
            </w:r>
            <w:r w:rsidDel="00000000" w:rsidR="00000000" w:rsidRPr="00000000">
              <w:rPr>
                <w:i w:val="1"/>
                <w:rtl w:val="0"/>
              </w:rPr>
              <w:t xml:space="preserve">puzzle</w:t>
            </w:r>
            <w:r w:rsidDel="00000000" w:rsidR="00000000" w:rsidRPr="00000000">
              <w:rPr>
                <w:rtl w:val="0"/>
              </w:rPr>
              <w:t xml:space="preserve">, cada pieza debe tener las siguientes palabras:</w:t>
            </w:r>
          </w:p>
          <w:p w:rsidR="00000000" w:rsidDel="00000000" w:rsidP="00000000" w:rsidRDefault="00000000" w:rsidRPr="00000000" w14:paraId="0000005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Calidad.</w:t>
            </w:r>
          </w:p>
          <w:p w:rsidR="00000000" w:rsidDel="00000000" w:rsidP="00000000" w:rsidRDefault="00000000" w:rsidRPr="00000000" w14:paraId="0000005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Puntualidad.</w:t>
            </w:r>
          </w:p>
          <w:p w:rsidR="00000000" w:rsidDel="00000000" w:rsidP="00000000" w:rsidRDefault="00000000" w:rsidRPr="00000000" w14:paraId="0000005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Precio.</w:t>
            </w:r>
          </w:p>
          <w:p w:rsidR="00000000" w:rsidDel="00000000" w:rsidP="00000000" w:rsidRDefault="00000000" w:rsidRPr="00000000" w14:paraId="0000005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 al cliente.</w:t>
            </w:r>
          </w:p>
          <w:p w:rsidR="00000000" w:rsidDel="00000000" w:rsidP="00000000" w:rsidRDefault="00000000" w:rsidRPr="00000000" w14:paraId="0000005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Soporte.</w:t>
            </w:r>
          </w:p>
          <w:p w:rsidR="00000000" w:rsidDel="00000000" w:rsidP="00000000" w:rsidRDefault="00000000" w:rsidRPr="00000000" w14:paraId="000000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Comunicación.</w:t>
            </w:r>
          </w:p>
          <w:p w:rsidR="00000000" w:rsidDel="00000000" w:rsidP="00000000" w:rsidRDefault="00000000" w:rsidRPr="00000000" w14:paraId="000000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Compromiso.</w:t>
            </w:r>
          </w:p>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Cumplimiento.</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after="120" w:before="240" w:line="276" w:lineRule="auto"/>
              <w:jc w:val="both"/>
              <w:rPr/>
            </w:pPr>
            <w:r w:rsidDel="00000000" w:rsidR="00000000" w:rsidRPr="00000000">
              <w:rPr>
                <w:rtl w:val="0"/>
              </w:rPr>
              <w:t xml:space="preserve">Por otra parte, la evaluación de proveedores puede verse como un problema de múltiples criterios, donde intervienen factores cualitativos y cuantitativos; por ello, no basta con desarrollar pautas de selección estándar y aplicarlas igualmente a cualquier situación.</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76" w:lineRule="auto"/>
              <w:jc w:val="both"/>
              <w:rPr/>
            </w:pPr>
            <w:r w:rsidDel="00000000" w:rsidR="00000000" w:rsidRPr="00000000">
              <w:rPr>
                <w:rtl w:val="0"/>
              </w:rPr>
              <w:t xml:space="preserve">Evaluación cuantitativa y cualitativa.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line="276" w:lineRule="auto"/>
              <w:jc w:val="both"/>
              <w:rPr/>
            </w:pPr>
            <w:r w:rsidDel="00000000" w:rsidR="00000000" w:rsidRPr="00000000">
              <w:rPr>
                <w:rtl w:val="0"/>
              </w:rPr>
              <w:t xml:space="preserve">Grupo de empresa trabajando, mientras se proyectan las palabras claves de la cultura organizacional.</w:t>
            </w:r>
          </w:p>
          <w:p w:rsidR="00000000" w:rsidDel="00000000" w:rsidP="00000000" w:rsidRDefault="00000000" w:rsidRPr="00000000" w14:paraId="00000065">
            <w:pPr>
              <w:widowControl w:val="0"/>
              <w:spacing w:line="276" w:lineRule="auto"/>
              <w:jc w:val="both"/>
              <w:rPr/>
            </w:pPr>
            <w:r w:rsidDel="00000000" w:rsidR="00000000" w:rsidRPr="00000000">
              <w:rPr>
                <w:rtl w:val="0"/>
              </w:rPr>
              <w:t xml:space="preserve">Video de referencia. </w:t>
            </w:r>
            <w:r w:rsidDel="00000000" w:rsidR="00000000" w:rsidRPr="00000000">
              <w:rPr>
                <w:color w:val="0070c0"/>
                <w:u w:val="single"/>
                <w:rtl w:val="0"/>
              </w:rPr>
              <w:t xml:space="preserve">https://ak.picdn.net/shutterstock/videos/1078120481/preview/stock-footage-global-business-concept-communication-network-management-strategy-digital-transformation.webm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after="120" w:before="240" w:line="276" w:lineRule="auto"/>
              <w:jc w:val="both"/>
              <w:rPr/>
            </w:pPr>
            <w:r w:rsidDel="00000000" w:rsidR="00000000" w:rsidRPr="00000000">
              <w:rPr>
                <w:rtl w:val="0"/>
              </w:rPr>
              <w:t xml:space="preserve">Dicho esto, los criterios de evaluación para proveedores deben estar en consonancia con la misión, visión y los objetivos propios de la empresa; además, debe incluir factores como la calidad, integridad financiera y de costes, responsabilidad social corporativa, comunicación y compromisos culturales.</w:t>
            </w:r>
          </w:p>
          <w:p w:rsidR="00000000" w:rsidDel="00000000" w:rsidP="00000000" w:rsidRDefault="00000000" w:rsidRPr="00000000" w14:paraId="00000068">
            <w:pPr>
              <w:widowControl w:val="0"/>
              <w:spacing w:after="120" w:before="240" w:line="276" w:lineRule="auto"/>
              <w:jc w:val="both"/>
              <w:rPr/>
            </w:pPr>
            <w:r w:rsidDel="00000000" w:rsidR="00000000" w:rsidRPr="00000000">
              <w:rPr>
                <w:rtl w:val="0"/>
              </w:rPr>
              <w:t xml:space="preserve"> La evaluación de los vendedores y proveedores requiere una revisión de los criterios más importantes para la organización, por ejemplo, para una empresa del sector sanitario, la seguridad de los datos es de suma importancia, así como las diferentes directrices de cumplimiento; por tanto, estos criterios prevalecen sobre otros factores.</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line="276" w:lineRule="auto"/>
              <w:jc w:val="both"/>
              <w:rPr/>
            </w:pPr>
            <w:r w:rsidDel="00000000" w:rsidR="00000000" w:rsidRPr="00000000">
              <w:rPr>
                <w:rtl w:val="0"/>
              </w:rPr>
            </w:r>
          </w:p>
          <w:p w:rsidR="00000000" w:rsidDel="00000000" w:rsidP="00000000" w:rsidRDefault="00000000" w:rsidRPr="00000000" w14:paraId="0000006A">
            <w:pPr>
              <w:widowControl w:val="0"/>
              <w:spacing w:line="276" w:lineRule="auto"/>
              <w:jc w:val="both"/>
              <w:rPr/>
            </w:pPr>
            <w:r w:rsidDel="00000000" w:rsidR="00000000" w:rsidRPr="00000000">
              <w:rPr>
                <w:rtl w:val="0"/>
              </w:rPr>
              <w:t xml:space="preserve">Misión.</w:t>
            </w:r>
          </w:p>
          <w:p w:rsidR="00000000" w:rsidDel="00000000" w:rsidP="00000000" w:rsidRDefault="00000000" w:rsidRPr="00000000" w14:paraId="0000006B">
            <w:pPr>
              <w:widowControl w:val="0"/>
              <w:spacing w:line="276" w:lineRule="auto"/>
              <w:jc w:val="both"/>
              <w:rPr/>
            </w:pPr>
            <w:r w:rsidDel="00000000" w:rsidR="00000000" w:rsidRPr="00000000">
              <w:rPr>
                <w:rtl w:val="0"/>
              </w:rPr>
              <w:t xml:space="preserve">Visión.</w:t>
            </w:r>
          </w:p>
          <w:p w:rsidR="00000000" w:rsidDel="00000000" w:rsidP="00000000" w:rsidRDefault="00000000" w:rsidRPr="00000000" w14:paraId="0000006C">
            <w:pPr>
              <w:widowControl w:val="0"/>
              <w:spacing w:line="276" w:lineRule="auto"/>
              <w:jc w:val="both"/>
              <w:rPr/>
            </w:pPr>
            <w:r w:rsidDel="00000000" w:rsidR="00000000" w:rsidRPr="00000000">
              <w:rPr>
                <w:rtl w:val="0"/>
              </w:rPr>
              <w:t xml:space="preserve">Objetivos.</w:t>
            </w:r>
          </w:p>
          <w:p w:rsidR="00000000" w:rsidDel="00000000" w:rsidP="00000000" w:rsidRDefault="00000000" w:rsidRPr="00000000" w14:paraId="0000006D">
            <w:pPr>
              <w:widowControl w:val="0"/>
              <w:spacing w:line="276" w:lineRule="auto"/>
              <w:jc w:val="both"/>
              <w:rPr/>
            </w:pPr>
            <w:r w:rsidDel="00000000" w:rsidR="00000000" w:rsidRPr="00000000">
              <w:rPr>
                <w:rtl w:val="0"/>
              </w:rPr>
              <w:t xml:space="preserve">Calidad.</w:t>
            </w:r>
          </w:p>
          <w:p w:rsidR="00000000" w:rsidDel="00000000" w:rsidP="00000000" w:rsidRDefault="00000000" w:rsidRPr="00000000" w14:paraId="0000006E">
            <w:pPr>
              <w:widowControl w:val="0"/>
              <w:spacing w:line="276" w:lineRule="auto"/>
              <w:jc w:val="both"/>
              <w:rPr/>
            </w:pPr>
            <w:r w:rsidDel="00000000" w:rsidR="00000000" w:rsidRPr="00000000">
              <w:rPr>
                <w:rtl w:val="0"/>
              </w:rPr>
              <w:t xml:space="preserve">Integridad financiera.</w:t>
            </w:r>
          </w:p>
          <w:p w:rsidR="00000000" w:rsidDel="00000000" w:rsidP="00000000" w:rsidRDefault="00000000" w:rsidRPr="00000000" w14:paraId="0000006F">
            <w:pPr>
              <w:widowControl w:val="0"/>
              <w:spacing w:line="276" w:lineRule="auto"/>
              <w:jc w:val="both"/>
              <w:rPr/>
            </w:pPr>
            <w:r w:rsidDel="00000000" w:rsidR="00000000" w:rsidRPr="00000000">
              <w:rPr>
                <w:rtl w:val="0"/>
              </w:rPr>
              <w:t xml:space="preserve">Sostenibilidad.</w:t>
            </w:r>
          </w:p>
          <w:p w:rsidR="00000000" w:rsidDel="00000000" w:rsidP="00000000" w:rsidRDefault="00000000" w:rsidRPr="00000000" w14:paraId="00000070">
            <w:pPr>
              <w:widowControl w:val="0"/>
              <w:spacing w:line="276" w:lineRule="auto"/>
              <w:jc w:val="both"/>
              <w:rPr/>
            </w:pPr>
            <w:r w:rsidDel="00000000" w:rsidR="00000000" w:rsidRPr="00000000">
              <w:rPr>
                <w:rtl w:val="0"/>
              </w:rPr>
              <w:t xml:space="preserve">Comunicación.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76" w:lineRule="auto"/>
              <w:jc w:val="both"/>
              <w:rPr/>
            </w:pPr>
            <w:r w:rsidDel="00000000" w:rsidR="00000000" w:rsidRPr="00000000">
              <w:rPr>
                <w:rtl w:val="0"/>
              </w:rPr>
              <w:t xml:space="preserve">Persona en oficina firmando contrato con proveedor.</w:t>
            </w:r>
          </w:p>
          <w:p w:rsidR="00000000" w:rsidDel="00000000" w:rsidP="00000000" w:rsidRDefault="00000000" w:rsidRPr="00000000" w14:paraId="00000073">
            <w:pPr>
              <w:widowControl w:val="0"/>
              <w:spacing w:line="276" w:lineRule="auto"/>
              <w:jc w:val="both"/>
              <w:rPr/>
            </w:pPr>
            <w:r w:rsidDel="00000000" w:rsidR="00000000" w:rsidRPr="00000000">
              <w:rPr>
                <w:rtl w:val="0"/>
              </w:rPr>
              <w:t xml:space="preserve">Video de referencia: </w:t>
            </w:r>
            <w:r w:rsidDel="00000000" w:rsidR="00000000" w:rsidRPr="00000000">
              <w:rPr>
                <w:color w:val="0070c0"/>
                <w:u w:val="single"/>
                <w:rtl w:val="0"/>
              </w:rPr>
              <w:t xml:space="preserve">https://ak.picdn.net/shutterstock/videos/1076215754/preview/stock-footage-businessman-client-signing-trust-partnership-contract-at-group-meeting-with-lawyers-handshaking.webm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spacing w:after="120" w:before="240" w:line="276" w:lineRule="auto"/>
              <w:jc w:val="both"/>
              <w:rPr/>
            </w:pPr>
            <w:r w:rsidDel="00000000" w:rsidR="00000000" w:rsidRPr="00000000">
              <w:rPr>
                <w:rtl w:val="0"/>
              </w:rPr>
              <w:t xml:space="preserve">Este proceso también permitirá medir el rendimiento de los proveedores actuales, descubrir oportunidades en la reducción de costos, mitigación de riesgos y la mejora continua. </w:t>
            </w:r>
          </w:p>
          <w:p w:rsidR="00000000" w:rsidDel="00000000" w:rsidP="00000000" w:rsidRDefault="00000000" w:rsidRPr="00000000" w14:paraId="00000076">
            <w:pPr>
              <w:widowControl w:val="0"/>
              <w:spacing w:after="120" w:before="240" w:line="276" w:lineRule="auto"/>
              <w:jc w:val="both"/>
              <w:rPr/>
            </w:pPr>
            <w:r w:rsidDel="00000000" w:rsidR="00000000" w:rsidRPr="00000000">
              <w:rPr>
                <w:rtl w:val="0"/>
              </w:rPr>
              <w:t xml:space="preserve">Así pues, la evaluación eficaz de los proveedores es un proceso holístico que empieza por alinear los objetivos, datos y análisis de estas empresas de forma transparente y justa. Por ello, esta evaluación es necesaria para garantizar los mejores contratos en términos de calidad, costos, flexibilidad y fiabilidad.</w:t>
            </w:r>
          </w:p>
          <w:p w:rsidR="00000000" w:rsidDel="00000000" w:rsidP="00000000" w:rsidRDefault="00000000" w:rsidRPr="00000000" w14:paraId="00000077">
            <w:pPr>
              <w:widowControl w:val="0"/>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276" w:lineRule="auto"/>
              <w:jc w:val="both"/>
              <w:rPr/>
            </w:pPr>
            <w:r w:rsidDel="00000000" w:rsidR="00000000" w:rsidRPr="00000000">
              <w:rPr>
                <w:rtl w:val="0"/>
              </w:rPr>
              <w:t xml:space="preserve">Garantizar mejores contratos.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76" w:lineRule="auto"/>
              <w:jc w:val="both"/>
              <w:rPr/>
            </w:pPr>
            <w:r w:rsidDel="00000000" w:rsidR="00000000" w:rsidRPr="00000000">
              <w:rPr>
                <w:rtl w:val="0"/>
              </w:rPr>
              <w:t xml:space="preserve">Aprendiz</w:t>
            </w:r>
            <w:r w:rsidDel="00000000" w:rsidR="00000000" w:rsidRPr="00000000">
              <w:rPr>
                <w:rtl w:val="0"/>
              </w:rPr>
              <w:t xml:space="preserve"> </w:t>
            </w:r>
            <w:r w:rsidDel="00000000" w:rsidR="00000000" w:rsidRPr="00000000">
              <w:rPr>
                <w:rtl w:val="0"/>
              </w:rPr>
              <w:t xml:space="preserve">estudiando</w:t>
            </w:r>
            <w:r w:rsidDel="00000000" w:rsidR="00000000" w:rsidRPr="00000000">
              <w:rPr>
                <w:rtl w:val="0"/>
              </w:rPr>
              <w:t xml:space="preserve">, en la pantalla se debe ver el programa de formación del Sena “Producción de eventos masivos”.</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after="240" w:before="240" w:line="276" w:lineRule="auto"/>
              <w:jc w:val="both"/>
              <w:rPr/>
            </w:pPr>
            <w:r w:rsidDel="00000000" w:rsidR="00000000" w:rsidRPr="00000000">
              <w:rPr>
                <w:rtl w:val="0"/>
              </w:rPr>
              <w:t xml:space="preserve">Una vez reconocido el contexto de aprendizaje, se debe recordar que se es partícipe de la experiencia de formación virtual, teniendo como interés principal elementos que lleven a conseguir los resultados de aprendizaje esperados. Sin embargo, se sugiere: </w:t>
            </w:r>
          </w:p>
          <w:p w:rsidR="00000000" w:rsidDel="00000000" w:rsidP="00000000" w:rsidRDefault="00000000" w:rsidRPr="00000000" w14:paraId="0000007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4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Organizar un horario de estudio individual y colaborativo. </w:t>
            </w:r>
          </w:p>
          <w:p w:rsidR="00000000" w:rsidDel="00000000" w:rsidP="00000000" w:rsidRDefault="00000000" w:rsidRPr="00000000" w14:paraId="0000007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Participar de los foros y actividades sugeridas por el instructor. </w:t>
            </w:r>
          </w:p>
          <w:p w:rsidR="00000000" w:rsidDel="00000000" w:rsidP="00000000" w:rsidRDefault="00000000" w:rsidRPr="00000000" w14:paraId="0000007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las notificaciones del curso constantemente.</w:t>
            </w:r>
          </w:p>
          <w:p w:rsidR="00000000" w:rsidDel="00000000" w:rsidP="00000000" w:rsidRDefault="00000000" w:rsidRPr="00000000" w14:paraId="0000008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Entregar las evidencias solicitadas en este componente de formación.</w:t>
            </w:r>
          </w:p>
          <w:p w:rsidR="00000000" w:rsidDel="00000000" w:rsidP="00000000" w:rsidRDefault="00000000" w:rsidRPr="00000000" w14:paraId="0000008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Comunicación constante con el equipo de instructores para despejar dudas o inquietudes.</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276" w:lineRule="auto"/>
              <w:rPr/>
            </w:pPr>
            <w:r w:rsidDel="00000000" w:rsidR="00000000" w:rsidRPr="00000000">
              <w:rPr>
                <w:rtl w:val="0"/>
              </w:rPr>
              <w:t xml:space="preserve">Organizar el horario.</w:t>
            </w:r>
          </w:p>
          <w:p w:rsidR="00000000" w:rsidDel="00000000" w:rsidP="00000000" w:rsidRDefault="00000000" w:rsidRPr="00000000" w14:paraId="00000083">
            <w:pPr>
              <w:widowControl w:val="0"/>
              <w:spacing w:line="276" w:lineRule="auto"/>
              <w:rPr/>
            </w:pPr>
            <w:r w:rsidDel="00000000" w:rsidR="00000000" w:rsidRPr="00000000">
              <w:rPr>
                <w:rtl w:val="0"/>
              </w:rPr>
              <w:t xml:space="preserve">Participar en los foros y actividades.</w:t>
            </w:r>
          </w:p>
          <w:p w:rsidR="00000000" w:rsidDel="00000000" w:rsidP="00000000" w:rsidRDefault="00000000" w:rsidRPr="00000000" w14:paraId="00000084">
            <w:pPr>
              <w:widowControl w:val="0"/>
              <w:spacing w:line="276" w:lineRule="auto"/>
              <w:rPr/>
            </w:pPr>
            <w:r w:rsidDel="00000000" w:rsidR="00000000" w:rsidRPr="00000000">
              <w:rPr>
                <w:rtl w:val="0"/>
              </w:rPr>
              <w:t xml:space="preserve">Revisar las notificaciones.</w:t>
            </w:r>
          </w:p>
          <w:p w:rsidR="00000000" w:rsidDel="00000000" w:rsidP="00000000" w:rsidRDefault="00000000" w:rsidRPr="00000000" w14:paraId="00000085">
            <w:pPr>
              <w:widowControl w:val="0"/>
              <w:spacing w:line="276" w:lineRule="auto"/>
              <w:rPr/>
            </w:pPr>
            <w:r w:rsidDel="00000000" w:rsidR="00000000" w:rsidRPr="00000000">
              <w:rPr>
                <w:rtl w:val="0"/>
              </w:rPr>
              <w:t xml:space="preserve">Entregar las evidencias.</w:t>
            </w:r>
          </w:p>
          <w:p w:rsidR="00000000" w:rsidDel="00000000" w:rsidP="00000000" w:rsidRDefault="00000000" w:rsidRPr="00000000" w14:paraId="00000086">
            <w:pPr>
              <w:widowControl w:val="0"/>
              <w:spacing w:line="276"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pPr>
            <w:r w:rsidDel="00000000" w:rsidR="00000000" w:rsidRPr="00000000">
              <w:rPr>
                <w:rtl w:val="0"/>
              </w:rPr>
              <w:t xml:space="preserve">Profesor dando la bienvenida al aprendiz.</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spacing w:after="240" w:before="240" w:lineRule="auto"/>
              <w:jc w:val="both"/>
              <w:rPr/>
            </w:pPr>
            <w:r w:rsidDel="00000000" w:rsidR="00000000" w:rsidRPr="00000000">
              <w:rPr>
                <w:rtl w:val="0"/>
              </w:rPr>
              <w:t xml:space="preserve">Con esto claro, se invita a iniciar con entusiasmo el estudio de este recurso educativo.</w:t>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pPr>
            <w:r w:rsidDel="00000000" w:rsidR="00000000" w:rsidRPr="00000000">
              <w:rPr>
                <w:rtl w:val="0"/>
              </w:rPr>
              <w:t xml:space="preserve">Iniciar con entusiasmo.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D">
            <w:pPr>
              <w:widowControl w:val="0"/>
              <w:ind w:left="720" w:hanging="720"/>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91">
      <w:pPr>
        <w:spacing w:line="240" w:lineRule="auto"/>
        <w:rPr/>
      </w:pPr>
      <w:r w:rsidDel="00000000" w:rsidR="00000000" w:rsidRPr="00000000">
        <w:rPr>
          <w:rtl w:val="0"/>
        </w:rPr>
      </w:r>
    </w:p>
    <w:p w:rsidR="00000000" w:rsidDel="00000000" w:rsidP="00000000" w:rsidRDefault="00000000" w:rsidRPr="00000000" w14:paraId="00000092">
      <w:pPr>
        <w:spacing w:line="240" w:lineRule="auto"/>
        <w:rPr>
          <w:i w:val="1"/>
        </w:rPr>
      </w:pPr>
      <w:r w:rsidDel="00000000" w:rsidR="00000000" w:rsidRPr="00000000">
        <w:rPr>
          <w:rtl w:val="0"/>
        </w:rPr>
      </w:r>
    </w:p>
    <w:p w:rsidR="00000000" w:rsidDel="00000000" w:rsidP="00000000" w:rsidRDefault="00000000" w:rsidRPr="00000000" w14:paraId="00000093">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94">
      <w:pPr>
        <w:spacing w:line="240" w:lineRule="auto"/>
        <w:rPr>
          <w:i w:val="1"/>
        </w:rPr>
      </w:pPr>
      <w:r w:rsidDel="00000000" w:rsidR="00000000" w:rsidRPr="00000000">
        <w:rPr>
          <w:rtl w:val="0"/>
        </w:rPr>
      </w:r>
    </w:p>
    <w:p w:rsidR="00000000" w:rsidDel="00000000" w:rsidP="00000000" w:rsidRDefault="00000000" w:rsidRPr="00000000" w14:paraId="00000095">
      <w:pPr>
        <w:spacing w:after="120" w:line="240" w:lineRule="auto"/>
        <w:ind w:left="40" w:firstLine="0"/>
        <w:jc w:val="both"/>
        <w:rPr>
          <w:b w:val="1"/>
        </w:rPr>
      </w:pPr>
      <w:r w:rsidDel="00000000" w:rsidR="00000000" w:rsidRPr="00000000">
        <w:rPr>
          <w:b w:val="1"/>
          <w:rtl w:val="0"/>
        </w:rPr>
        <w:t xml:space="preserve">1. Cotizaciones de proveedores</w:t>
      </w:r>
    </w:p>
    <w:p w:rsidR="00000000" w:rsidDel="00000000" w:rsidP="00000000" w:rsidRDefault="00000000" w:rsidRPr="00000000" w14:paraId="00000096">
      <w:pPr>
        <w:spacing w:line="240" w:lineRule="auto"/>
        <w:ind w:left="426" w:firstLine="0"/>
        <w:jc w:val="both"/>
        <w:rPr>
          <w:b w:val="1"/>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840" w:hRule="atLeast"/>
          <w:tblHeader w:val="0"/>
        </w:trPr>
        <w:tc>
          <w:tcPr>
            <w:shd w:fill="8db3e2" w:val="clear"/>
          </w:tcPr>
          <w:p w:rsidR="00000000" w:rsidDel="00000000" w:rsidP="00000000" w:rsidRDefault="00000000" w:rsidRPr="00000000" w14:paraId="00000097">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98">
            <w:pPr>
              <w:jc w:val="both"/>
              <w:rPr/>
            </w:pPr>
            <w:r w:rsidDel="00000000" w:rsidR="00000000" w:rsidRPr="00000000">
              <w:rPr>
                <w:rtl w:val="0"/>
              </w:rPr>
              <w:t xml:space="preserve">Cuando una empresa, persona en general u organizador de eventos, requiere contratar un servicio o producto de un tercero, deberá solicitarle a este una cotización, es decir, un documento comercial donde se establezcan los costos a pagar. Dicha información se podría entender como el ‘presupuesto’ que establece el proveedor, el cual indica al comprador el precio final de determinada cantidad de productos o servicios solicitados.</w:t>
            </w:r>
          </w:p>
        </w:tc>
      </w:tr>
    </w:tbl>
    <w:p w:rsidR="00000000" w:rsidDel="00000000" w:rsidP="00000000" w:rsidRDefault="00000000" w:rsidRPr="00000000" w14:paraId="00000099">
      <w:pPr>
        <w:spacing w:line="240" w:lineRule="auto"/>
        <w:rPr/>
      </w:pPr>
      <w:bookmarkStart w:colFirst="0" w:colLast="0" w:name="_heading=h.z337ya" w:id="3"/>
      <w:bookmarkEnd w:id="3"/>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A">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B">
            <w:pPr>
              <w:pStyle w:val="Title"/>
              <w:widowControl w:val="0"/>
              <w:jc w:val="center"/>
              <w:rPr>
                <w:sz w:val="22"/>
                <w:szCs w:val="22"/>
              </w:rPr>
            </w:pPr>
            <w:bookmarkStart w:colFirst="0" w:colLast="0" w:name="_heading=h.3j2qqm3" w:id="4"/>
            <w:bookmarkEnd w:id="4"/>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E">
            <w:pPr>
              <w:widowControl w:val="0"/>
              <w:rPr/>
            </w:pPr>
            <w:r w:rsidDel="00000000" w:rsidR="00000000" w:rsidRPr="00000000">
              <w:rPr>
                <w:rtl w:val="0"/>
              </w:rPr>
              <w:t xml:space="preserve">Elementos de una cotización.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A0">
            <w:pPr>
              <w:widowControl w:val="0"/>
              <w:jc w:val="center"/>
              <w:rPr/>
            </w:pPr>
            <w:r w:rsidDel="00000000" w:rsidR="00000000" w:rsidRPr="00000000">
              <w:rPr/>
              <w:drawing>
                <wp:inline distB="114300" distT="114300" distL="114300" distR="114300">
                  <wp:extent cx="1391603" cy="1391603"/>
                  <wp:effectExtent b="0" l="0" r="0" t="0"/>
                  <wp:docPr id="39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1391603" cy="139160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jc w:val="center"/>
              <w:rPr/>
            </w:pPr>
            <w:r w:rsidDel="00000000" w:rsidR="00000000" w:rsidRPr="00000000">
              <w:rPr>
                <w:rtl w:val="0"/>
              </w:rPr>
            </w:r>
          </w:p>
          <w:p w:rsidR="00000000" w:rsidDel="00000000" w:rsidP="00000000" w:rsidRDefault="00000000" w:rsidRPr="00000000" w14:paraId="000000A2">
            <w:pPr>
              <w:widowControl w:val="0"/>
              <w:jc w:val="center"/>
              <w:rPr/>
            </w:pPr>
            <w:r w:rsidDel="00000000" w:rsidR="00000000" w:rsidRPr="00000000">
              <w:rPr>
                <w:rtl w:val="0"/>
              </w:rPr>
            </w:r>
          </w:p>
          <w:p w:rsidR="00000000" w:rsidDel="00000000" w:rsidP="00000000" w:rsidRDefault="00000000" w:rsidRPr="00000000" w14:paraId="000000A3">
            <w:pPr>
              <w:widowControl w:val="0"/>
              <w:rPr>
                <w:b w:val="1"/>
              </w:rPr>
            </w:pPr>
            <w:r w:rsidDel="00000000" w:rsidR="00000000" w:rsidRPr="00000000">
              <w:rPr>
                <w:rtl w:val="0"/>
              </w:rPr>
              <w:t xml:space="preserve">Imagen: </w:t>
            </w:r>
            <w:sdt>
              <w:sdtPr>
                <w:tag w:val="goog_rdk_0"/>
              </w:sdtPr>
              <w:sdtContent>
                <w:commentRangeStart w:id="0"/>
              </w:sdtContent>
            </w:sdt>
            <w:r w:rsidDel="00000000" w:rsidR="00000000" w:rsidRPr="00000000">
              <w:rPr>
                <w:rtl w:val="0"/>
              </w:rPr>
              <w:t xml:space="preserve">623800_i1</w:t>
            </w:r>
            <w:commentRangeEnd w:id="0"/>
            <w:r w:rsidDel="00000000" w:rsidR="00000000" w:rsidRPr="00000000">
              <w:commentReference w:id="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widowControl w:val="0"/>
              <w:spacing w:after="240" w:before="240" w:lineRule="auto"/>
              <w:rPr/>
            </w:pPr>
            <w:r w:rsidDel="00000000" w:rsidR="00000000" w:rsidRPr="00000000">
              <w:rPr>
                <w:rtl w:val="0"/>
              </w:rPr>
              <w:t xml:space="preserve">Lista detallada de los bienes y/o servicios solicitados por el cliente o consumidor.</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b w:val="1"/>
              </w:rPr>
            </w:pPr>
            <w:r w:rsidDel="00000000" w:rsidR="00000000" w:rsidRPr="00000000">
              <w:rPr>
                <w:b w:val="1"/>
              </w:rPr>
              <w:drawing>
                <wp:inline distB="114300" distT="114300" distL="114300" distR="114300">
                  <wp:extent cx="1343547" cy="1121755"/>
                  <wp:effectExtent b="0" l="0" r="0" t="0"/>
                  <wp:docPr id="39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1343547" cy="112175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rPr/>
            </w:pPr>
            <w:r w:rsidDel="00000000" w:rsidR="00000000" w:rsidRPr="00000000">
              <w:rPr>
                <w:rtl w:val="0"/>
              </w:rPr>
              <w:t xml:space="preserve">Imagen</w:t>
            </w:r>
            <w:sdt>
              <w:sdtPr>
                <w:tag w:val="goog_rdk_1"/>
              </w:sdtPr>
              <w:sdtContent>
                <w:commentRangeStart w:id="1"/>
              </w:sdtContent>
            </w:sdt>
            <w:r w:rsidDel="00000000" w:rsidR="00000000" w:rsidRPr="00000000">
              <w:rPr>
                <w:rtl w:val="0"/>
              </w:rPr>
              <w:t xml:space="preserve">: 623800_i2</w:t>
            </w:r>
            <w:commentRangeEnd w:id="1"/>
            <w:r w:rsidDel="00000000" w:rsidR="00000000" w:rsidRPr="00000000">
              <w:commentReference w:id="1"/>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A">
            <w:pPr>
              <w:widowControl w:val="0"/>
              <w:jc w:val="both"/>
              <w:rPr/>
            </w:pPr>
            <w:r w:rsidDel="00000000" w:rsidR="00000000" w:rsidRPr="00000000">
              <w:rPr>
                <w:rtl w:val="0"/>
              </w:rPr>
              <w:t xml:space="preserve">Referencia para identificar cada tipo de producto o servicio.</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pPr>
            <w:r w:rsidDel="00000000" w:rsidR="00000000" w:rsidRPr="00000000">
              <w:rPr/>
              <w:drawing>
                <wp:inline distB="114300" distT="114300" distL="114300" distR="114300">
                  <wp:extent cx="2423408" cy="977057"/>
                  <wp:effectExtent b="0" l="0" r="0" t="0"/>
                  <wp:docPr id="394"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2423408" cy="97705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rPr/>
            </w:pPr>
            <w:r w:rsidDel="00000000" w:rsidR="00000000" w:rsidRPr="00000000">
              <w:rPr>
                <w:rtl w:val="0"/>
              </w:rPr>
            </w:r>
          </w:p>
          <w:p w:rsidR="00000000" w:rsidDel="00000000" w:rsidP="00000000" w:rsidRDefault="00000000" w:rsidRPr="00000000" w14:paraId="000000AE">
            <w:pPr>
              <w:widowControl w:val="0"/>
              <w:rPr/>
            </w:pPr>
            <w:sdt>
              <w:sdtPr>
                <w:tag w:val="goog_rdk_2"/>
              </w:sdtPr>
              <w:sdtContent>
                <w:commentRangeStart w:id="2"/>
              </w:sdtContent>
            </w:sdt>
            <w:r w:rsidDel="00000000" w:rsidR="00000000" w:rsidRPr="00000000">
              <w:rPr>
                <w:rtl w:val="0"/>
              </w:rPr>
              <w:t xml:space="preserve">Imagen: 623800_i3</w:t>
            </w:r>
            <w:commentRangeEnd w:id="2"/>
            <w:r w:rsidDel="00000000" w:rsidR="00000000" w:rsidRPr="00000000">
              <w:commentReference w:id="2"/>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F">
            <w:pPr>
              <w:widowControl w:val="0"/>
              <w:spacing w:after="240" w:before="240" w:lineRule="auto"/>
              <w:jc w:val="both"/>
              <w:rPr/>
            </w:pPr>
            <w:r w:rsidDel="00000000" w:rsidR="00000000" w:rsidRPr="00000000">
              <w:rPr>
                <w:rtl w:val="0"/>
              </w:rPr>
              <w:t xml:space="preserve">Breve descripción o ficha técnica del bien o servicio.</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pPr>
            <w:r w:rsidDel="00000000" w:rsidR="00000000" w:rsidRPr="00000000">
              <w:rPr>
                <w:b w:val="1"/>
              </w:rPr>
              <w:drawing>
                <wp:inline distB="114300" distT="114300" distL="114300" distR="114300">
                  <wp:extent cx="805264" cy="828272"/>
                  <wp:effectExtent b="0" l="0" r="0" t="0"/>
                  <wp:docPr id="397"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805264" cy="82827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rPr/>
            </w:pPr>
            <w:r w:rsidDel="00000000" w:rsidR="00000000" w:rsidRPr="00000000">
              <w:rPr>
                <w:rtl w:val="0"/>
              </w:rPr>
              <w:t xml:space="preserve">I</w:t>
            </w:r>
            <w:sdt>
              <w:sdtPr>
                <w:tag w:val="goog_rdk_3"/>
              </w:sdtPr>
              <w:sdtContent>
                <w:commentRangeStart w:id="3"/>
              </w:sdtContent>
            </w:sdt>
            <w:r w:rsidDel="00000000" w:rsidR="00000000" w:rsidRPr="00000000">
              <w:rPr>
                <w:rtl w:val="0"/>
              </w:rPr>
              <w:t xml:space="preserve">magen: 623800_i4</w:t>
            </w:r>
            <w:commentRangeEnd w:id="3"/>
            <w:r w:rsidDel="00000000" w:rsidR="00000000" w:rsidRPr="00000000">
              <w:commentReference w:id="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3">
            <w:pPr>
              <w:widowControl w:val="0"/>
              <w:spacing w:after="240" w:before="240" w:lineRule="auto"/>
              <w:jc w:val="both"/>
              <w:rPr/>
            </w:pPr>
            <w:r w:rsidDel="00000000" w:rsidR="00000000" w:rsidRPr="00000000">
              <w:rPr>
                <w:rtl w:val="0"/>
              </w:rPr>
              <w:t xml:space="preserve">Precios de cada artículo, incluidos los costos de mano de obra, impuestos, descuentos y valor total.</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b w:val="1"/>
              </w:rPr>
            </w:pPr>
            <w:r w:rsidDel="00000000" w:rsidR="00000000" w:rsidRPr="00000000">
              <w:rPr>
                <w:b w:val="1"/>
              </w:rPr>
              <w:drawing>
                <wp:inline distB="114300" distT="114300" distL="114300" distR="114300">
                  <wp:extent cx="829627" cy="860129"/>
                  <wp:effectExtent b="0" l="0" r="0" t="0"/>
                  <wp:docPr id="39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829627" cy="86012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rPr/>
            </w:pPr>
            <w:sdt>
              <w:sdtPr>
                <w:tag w:val="goog_rdk_4"/>
              </w:sdtPr>
              <w:sdtContent>
                <w:commentRangeStart w:id="4"/>
              </w:sdtContent>
            </w:sdt>
            <w:r w:rsidDel="00000000" w:rsidR="00000000" w:rsidRPr="00000000">
              <w:rPr>
                <w:rtl w:val="0"/>
              </w:rPr>
              <w:t xml:space="preserve">Imagen: 623800_i5</w:t>
            </w:r>
            <w:commentRangeEnd w:id="4"/>
            <w:r w:rsidDel="00000000" w:rsidR="00000000" w:rsidRPr="00000000">
              <w:commentReference w:id="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7">
            <w:pPr>
              <w:widowControl w:val="0"/>
              <w:spacing w:after="240" w:before="240" w:lineRule="auto"/>
              <w:jc w:val="both"/>
              <w:rPr/>
            </w:pPr>
            <w:r w:rsidDel="00000000" w:rsidR="00000000" w:rsidRPr="00000000">
              <w:rPr>
                <w:rtl w:val="0"/>
              </w:rPr>
              <w:t xml:space="preserve">Fecha de elaboración y lugar de expedición de la cotización.</w:t>
            </w:r>
          </w:p>
          <w:p w:rsidR="00000000" w:rsidDel="00000000" w:rsidP="00000000" w:rsidRDefault="00000000" w:rsidRPr="00000000" w14:paraId="000000B8">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pPr>
            <w:r w:rsidDel="00000000" w:rsidR="00000000" w:rsidRPr="00000000">
              <w:rPr>
                <w:b w:val="1"/>
              </w:rPr>
              <w:drawing>
                <wp:inline distB="114300" distT="114300" distL="114300" distR="114300">
                  <wp:extent cx="1214112" cy="1048376"/>
                  <wp:effectExtent b="0" l="0" r="0" t="0"/>
                  <wp:docPr id="40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1214112" cy="104837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rPr/>
            </w:pPr>
            <w:r w:rsidDel="00000000" w:rsidR="00000000" w:rsidRPr="00000000">
              <w:rPr>
                <w:rtl w:val="0"/>
              </w:rPr>
              <w:t xml:space="preserve">I</w:t>
            </w:r>
            <w:sdt>
              <w:sdtPr>
                <w:tag w:val="goog_rdk_5"/>
              </w:sdtPr>
              <w:sdtContent>
                <w:commentRangeStart w:id="5"/>
              </w:sdtContent>
            </w:sdt>
            <w:r w:rsidDel="00000000" w:rsidR="00000000" w:rsidRPr="00000000">
              <w:rPr>
                <w:rtl w:val="0"/>
              </w:rPr>
              <w:t xml:space="preserve">magen: 623800_i6</w:t>
            </w:r>
            <w:commentRangeEnd w:id="5"/>
            <w:r w:rsidDel="00000000" w:rsidR="00000000" w:rsidRPr="00000000">
              <w:commentReference w:id="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C">
            <w:pPr>
              <w:widowControl w:val="0"/>
              <w:spacing w:after="240" w:before="240" w:lineRule="auto"/>
              <w:rPr/>
            </w:pPr>
            <w:r w:rsidDel="00000000" w:rsidR="00000000" w:rsidRPr="00000000">
              <w:rPr>
                <w:rtl w:val="0"/>
              </w:rPr>
              <w:t xml:space="preserve">Exenciones de responsabilidad sobre el alcance del producto o proyecto.</w:t>
            </w:r>
          </w:p>
          <w:p w:rsidR="00000000" w:rsidDel="00000000" w:rsidP="00000000" w:rsidRDefault="00000000" w:rsidRPr="00000000" w14:paraId="000000B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pPr>
            <w:r w:rsidDel="00000000" w:rsidR="00000000" w:rsidRPr="00000000">
              <w:rPr/>
              <w:drawing>
                <wp:inline distB="114300" distT="114300" distL="114300" distR="114300">
                  <wp:extent cx="1264959" cy="847322"/>
                  <wp:effectExtent b="0" l="0" r="0" t="0"/>
                  <wp:docPr id="400"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1264959" cy="84732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rPr/>
            </w:pPr>
            <w:r w:rsidDel="00000000" w:rsidR="00000000" w:rsidRPr="00000000">
              <w:rPr>
                <w:rtl w:val="0"/>
              </w:rPr>
            </w:r>
          </w:p>
          <w:p w:rsidR="00000000" w:rsidDel="00000000" w:rsidP="00000000" w:rsidRDefault="00000000" w:rsidRPr="00000000" w14:paraId="000000C1">
            <w:pPr>
              <w:widowControl w:val="0"/>
              <w:rPr/>
            </w:pPr>
            <w:r w:rsidDel="00000000" w:rsidR="00000000" w:rsidRPr="00000000">
              <w:rPr>
                <w:rtl w:val="0"/>
              </w:rPr>
              <w:t xml:space="preserve">Imagen:</w:t>
            </w:r>
            <w:sdt>
              <w:sdtPr>
                <w:tag w:val="goog_rdk_6"/>
              </w:sdtPr>
              <w:sdtContent>
                <w:commentRangeStart w:id="6"/>
              </w:sdtContent>
            </w:sdt>
            <w:r w:rsidDel="00000000" w:rsidR="00000000" w:rsidRPr="00000000">
              <w:rPr>
                <w:rtl w:val="0"/>
              </w:rPr>
              <w:t xml:space="preserve"> 623800_i7</w:t>
            </w:r>
            <w:commentRangeEnd w:id="6"/>
            <w:r w:rsidDel="00000000" w:rsidR="00000000" w:rsidRPr="00000000">
              <w:commentReference w:id="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2">
            <w:pPr>
              <w:widowControl w:val="0"/>
              <w:spacing w:after="240" w:before="240" w:lineRule="auto"/>
              <w:rPr/>
            </w:pPr>
            <w:r w:rsidDel="00000000" w:rsidR="00000000" w:rsidRPr="00000000">
              <w:rPr>
                <w:rtl w:val="0"/>
              </w:rPr>
              <w:t xml:space="preserve">La marca de la empresa en forma de logotipo o membrete.</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1"/>
              </w:rPr>
            </w:pPr>
            <w:r w:rsidDel="00000000" w:rsidR="00000000" w:rsidRPr="00000000">
              <w:rPr>
                <w:rtl w:val="0"/>
              </w:rPr>
            </w:r>
          </w:p>
          <w:p w:rsidR="00000000" w:rsidDel="00000000" w:rsidP="00000000" w:rsidRDefault="00000000" w:rsidRPr="00000000" w14:paraId="000000C5">
            <w:pPr>
              <w:widowControl w:val="0"/>
              <w:rPr>
                <w:b w:val="1"/>
              </w:rPr>
            </w:pPr>
            <w:r w:rsidDel="00000000" w:rsidR="00000000" w:rsidRPr="00000000">
              <w:rPr>
                <w:b w:val="1"/>
              </w:rPr>
              <w:drawing>
                <wp:inline distB="114300" distT="114300" distL="114300" distR="114300">
                  <wp:extent cx="1169731" cy="816955"/>
                  <wp:effectExtent b="0" l="0" r="0" t="0"/>
                  <wp:docPr id="405"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1169731" cy="81695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rPr/>
            </w:pPr>
            <w:r w:rsidDel="00000000" w:rsidR="00000000" w:rsidRPr="00000000">
              <w:rPr>
                <w:rtl w:val="0"/>
              </w:rPr>
              <w:t xml:space="preserve">Imagen: </w:t>
            </w:r>
            <w:sdt>
              <w:sdtPr>
                <w:tag w:val="goog_rdk_7"/>
              </w:sdtPr>
              <w:sdtContent>
                <w:commentRangeStart w:id="7"/>
              </w:sdtContent>
            </w:sdt>
            <w:r w:rsidDel="00000000" w:rsidR="00000000" w:rsidRPr="00000000">
              <w:rPr>
                <w:rtl w:val="0"/>
              </w:rPr>
              <w:t xml:space="preserve">623800_i8</w:t>
            </w:r>
            <w:commentRangeEnd w:id="7"/>
            <w:r w:rsidDel="00000000" w:rsidR="00000000" w:rsidRPr="00000000">
              <w:commentReference w:id="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7">
            <w:pPr>
              <w:widowControl w:val="0"/>
              <w:spacing w:after="240" w:before="240" w:lineRule="auto"/>
              <w:rPr/>
            </w:pPr>
            <w:r w:rsidDel="00000000" w:rsidR="00000000" w:rsidRPr="00000000">
              <w:rPr>
                <w:rtl w:val="0"/>
              </w:rPr>
              <w:t xml:space="preserve">Fecha y lugar de entrega.</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rPr>
                <w:b w:val="1"/>
              </w:rPr>
            </w:pPr>
            <w:r w:rsidDel="00000000" w:rsidR="00000000" w:rsidRPr="00000000">
              <w:rPr>
                <w:b w:val="1"/>
              </w:rPr>
              <w:drawing>
                <wp:inline distB="114300" distT="114300" distL="114300" distR="114300">
                  <wp:extent cx="1163002" cy="925116"/>
                  <wp:effectExtent b="0" l="0" r="0" t="0"/>
                  <wp:docPr id="404"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1163002" cy="92511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rPr>
                <w:b w:val="1"/>
              </w:rPr>
            </w:pPr>
            <w:r w:rsidDel="00000000" w:rsidR="00000000" w:rsidRPr="00000000">
              <w:rPr>
                <w:rtl w:val="0"/>
              </w:rPr>
            </w:r>
          </w:p>
          <w:p w:rsidR="00000000" w:rsidDel="00000000" w:rsidP="00000000" w:rsidRDefault="00000000" w:rsidRPr="00000000" w14:paraId="000000CB">
            <w:pPr>
              <w:widowControl w:val="0"/>
              <w:rPr>
                <w:b w:val="1"/>
              </w:rPr>
            </w:pPr>
            <w:sdt>
              <w:sdtPr>
                <w:tag w:val="goog_rdk_8"/>
              </w:sdtPr>
              <w:sdtContent>
                <w:commentRangeStart w:id="8"/>
              </w:sdtContent>
            </w:sdt>
            <w:r w:rsidDel="00000000" w:rsidR="00000000" w:rsidRPr="00000000">
              <w:rPr>
                <w:rtl w:val="0"/>
              </w:rPr>
              <w:t xml:space="preserve">Imagen: 623800_i9</w:t>
            </w:r>
            <w:commentRangeEnd w:id="8"/>
            <w:r w:rsidDel="00000000" w:rsidR="00000000" w:rsidRPr="00000000">
              <w:commentReference w:id="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C">
            <w:pPr>
              <w:widowControl w:val="0"/>
              <w:spacing w:after="240" w:before="240" w:lineRule="auto"/>
              <w:rPr/>
            </w:pPr>
            <w:r w:rsidDel="00000000" w:rsidR="00000000" w:rsidRPr="00000000">
              <w:rPr>
                <w:rtl w:val="0"/>
              </w:rPr>
              <w:t xml:space="preserve">Fecha límite del cliente para aceptar cotización.</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rPr>
                <w:b w:val="1"/>
              </w:rPr>
            </w:pPr>
            <w:r w:rsidDel="00000000" w:rsidR="00000000" w:rsidRPr="00000000">
              <w:rPr>
                <w:b w:val="1"/>
              </w:rPr>
              <w:drawing>
                <wp:inline distB="114300" distT="114300" distL="114300" distR="114300">
                  <wp:extent cx="1052958" cy="778855"/>
                  <wp:effectExtent b="0" l="0" r="0" t="0"/>
                  <wp:docPr id="408"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1052958" cy="77885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rPr>
                <w:b w:val="1"/>
              </w:rPr>
            </w:pPr>
            <w:r w:rsidDel="00000000" w:rsidR="00000000" w:rsidRPr="00000000">
              <w:rPr>
                <w:rtl w:val="0"/>
              </w:rPr>
            </w:r>
          </w:p>
          <w:p w:rsidR="00000000" w:rsidDel="00000000" w:rsidP="00000000" w:rsidRDefault="00000000" w:rsidRPr="00000000" w14:paraId="000000D0">
            <w:pPr>
              <w:widowControl w:val="0"/>
              <w:rPr/>
            </w:pPr>
            <w:r w:rsidDel="00000000" w:rsidR="00000000" w:rsidRPr="00000000">
              <w:rPr>
                <w:rtl w:val="0"/>
              </w:rPr>
              <w:t xml:space="preserve">Imagen: </w:t>
            </w:r>
            <w:sdt>
              <w:sdtPr>
                <w:tag w:val="goog_rdk_9"/>
              </w:sdtPr>
              <w:sdtContent>
                <w:commentRangeStart w:id="9"/>
              </w:sdtContent>
            </w:sdt>
            <w:r w:rsidDel="00000000" w:rsidR="00000000" w:rsidRPr="00000000">
              <w:rPr>
                <w:rtl w:val="0"/>
              </w:rPr>
              <w:t xml:space="preserve">623800_i10</w:t>
            </w:r>
            <w:commentRangeEnd w:id="9"/>
            <w:r w:rsidDel="00000000" w:rsidR="00000000" w:rsidRPr="00000000">
              <w:commentReference w:id="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1">
            <w:pPr>
              <w:widowControl w:val="0"/>
              <w:spacing w:after="240" w:before="240" w:lineRule="auto"/>
              <w:rPr/>
            </w:pPr>
            <w:r w:rsidDel="00000000" w:rsidR="00000000" w:rsidRPr="00000000">
              <w:rPr>
                <w:rtl w:val="0"/>
              </w:rPr>
              <w:t xml:space="preserve">Persona a quien se dirige dentro de la empresa.</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rPr>
                <w:b w:val="1"/>
              </w:rPr>
            </w:pPr>
            <w:r w:rsidDel="00000000" w:rsidR="00000000" w:rsidRPr="00000000">
              <w:rPr>
                <w:b w:val="1"/>
              </w:rPr>
              <w:drawing>
                <wp:inline distB="114300" distT="114300" distL="114300" distR="114300">
                  <wp:extent cx="1124167" cy="1159855"/>
                  <wp:effectExtent b="0" l="0" r="0" t="0"/>
                  <wp:docPr id="406"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1124167" cy="115985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rPr>
                <w:b w:val="1"/>
              </w:rPr>
            </w:pPr>
            <w:r w:rsidDel="00000000" w:rsidR="00000000" w:rsidRPr="00000000">
              <w:rPr>
                <w:rtl w:val="0"/>
              </w:rPr>
            </w:r>
          </w:p>
          <w:p w:rsidR="00000000" w:rsidDel="00000000" w:rsidP="00000000" w:rsidRDefault="00000000" w:rsidRPr="00000000" w14:paraId="000000D5">
            <w:pPr>
              <w:widowControl w:val="0"/>
              <w:rPr/>
            </w:pPr>
            <w:r w:rsidDel="00000000" w:rsidR="00000000" w:rsidRPr="00000000">
              <w:rPr>
                <w:rtl w:val="0"/>
              </w:rPr>
              <w:t xml:space="preserve">Imag</w:t>
            </w:r>
            <w:sdt>
              <w:sdtPr>
                <w:tag w:val="goog_rdk_10"/>
              </w:sdtPr>
              <w:sdtContent>
                <w:commentRangeStart w:id="10"/>
              </w:sdtContent>
            </w:sdt>
            <w:r w:rsidDel="00000000" w:rsidR="00000000" w:rsidRPr="00000000">
              <w:rPr>
                <w:rtl w:val="0"/>
              </w:rPr>
              <w:t xml:space="preserve">en: 623800_i11</w:t>
            </w:r>
            <w:commentRangeEnd w:id="10"/>
            <w:r w:rsidDel="00000000" w:rsidR="00000000" w:rsidRPr="00000000">
              <w:commentReference w:id="1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6">
            <w:pPr>
              <w:widowControl w:val="0"/>
              <w:spacing w:after="240" w:before="240" w:lineRule="auto"/>
              <w:rPr/>
            </w:pPr>
            <w:r w:rsidDel="00000000" w:rsidR="00000000" w:rsidRPr="00000000">
              <w:rPr>
                <w:rtl w:val="0"/>
              </w:rPr>
              <w:t xml:space="preserve">Observaciones adicionales según sean requeridas, como otros descuentos, promociones, etcétera.</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b w:val="1"/>
              </w:rPr>
            </w:pPr>
            <w:r w:rsidDel="00000000" w:rsidR="00000000" w:rsidRPr="00000000">
              <w:rPr>
                <w:b w:val="1"/>
              </w:rPr>
              <w:drawing>
                <wp:inline distB="114300" distT="114300" distL="114300" distR="114300">
                  <wp:extent cx="924877" cy="778072"/>
                  <wp:effectExtent b="0" l="0" r="0" t="0"/>
                  <wp:docPr id="407"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924877" cy="77807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rPr>
                <w:b w:val="1"/>
              </w:rPr>
            </w:pPr>
            <w:r w:rsidDel="00000000" w:rsidR="00000000" w:rsidRPr="00000000">
              <w:rPr>
                <w:rtl w:val="0"/>
              </w:rPr>
            </w:r>
          </w:p>
          <w:p w:rsidR="00000000" w:rsidDel="00000000" w:rsidP="00000000" w:rsidRDefault="00000000" w:rsidRPr="00000000" w14:paraId="000000DA">
            <w:pPr>
              <w:widowControl w:val="0"/>
              <w:rPr>
                <w:b w:val="1"/>
              </w:rPr>
            </w:pPr>
            <w:sdt>
              <w:sdtPr>
                <w:tag w:val="goog_rdk_11"/>
              </w:sdtPr>
              <w:sdtContent>
                <w:commentRangeStart w:id="11"/>
              </w:sdtContent>
            </w:sdt>
            <w:r w:rsidDel="00000000" w:rsidR="00000000" w:rsidRPr="00000000">
              <w:rPr>
                <w:rtl w:val="0"/>
              </w:rPr>
              <w:t xml:space="preserve">Imagen: 623800_i12</w:t>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0DB">
      <w:pPr>
        <w:spacing w:line="240" w:lineRule="auto"/>
        <w:ind w:left="426" w:firstLine="0"/>
        <w:jc w:val="both"/>
        <w:rPr>
          <w:b w:val="1"/>
        </w:rPr>
      </w:pP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C">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DD">
            <w:pPr>
              <w:rPr/>
            </w:pPr>
            <w:r w:rsidDel="00000000" w:rsidR="00000000" w:rsidRPr="00000000">
              <w:rPr>
                <w:rtl w:val="0"/>
              </w:rPr>
              <w:t xml:space="preserve">Para ver un formato sencillo, se recomienda descargar el </w:t>
            </w:r>
            <w:sdt>
              <w:sdtPr>
                <w:tag w:val="goog_rdk_12"/>
              </w:sdtPr>
              <w:sdtContent>
                <w:commentRangeStart w:id="12"/>
              </w:sdtContent>
            </w:sdt>
            <w:r w:rsidDel="00000000" w:rsidR="00000000" w:rsidRPr="00000000">
              <w:rPr>
                <w:rtl w:val="0"/>
              </w:rPr>
              <w:t xml:space="preserve">Anexo 1: Modelo Cotización Simple.</w:t>
            </w:r>
            <w:commentRangeEnd w:id="12"/>
            <w:r w:rsidDel="00000000" w:rsidR="00000000" w:rsidRPr="00000000">
              <w:commentReference w:id="12"/>
            </w:r>
            <w:r w:rsidDel="00000000" w:rsidR="00000000" w:rsidRPr="00000000">
              <w:rPr>
                <w:rtl w:val="0"/>
              </w:rPr>
              <w:t xml:space="preserve"> Una vez se tenga claro cómo puede verse el formato, es necesario observar que toda cotización deberá presentar información clara y precisa sobre los ítems que la conforman, ya que cada uno de estos tiene un objetivo de comunicación específico.</w:t>
            </w:r>
          </w:p>
        </w:tc>
      </w:tr>
    </w:tbl>
    <w:p w:rsidR="00000000" w:rsidDel="00000000" w:rsidP="00000000" w:rsidRDefault="00000000" w:rsidRPr="00000000" w14:paraId="000000DE">
      <w:pPr>
        <w:spacing w:line="240" w:lineRule="auto"/>
        <w:rPr/>
      </w:pPr>
      <w:r w:rsidDel="00000000" w:rsidR="00000000" w:rsidRPr="00000000">
        <w:rPr>
          <w:rtl w:val="0"/>
        </w:rPr>
      </w:r>
    </w:p>
    <w:p w:rsidR="00000000" w:rsidDel="00000000" w:rsidP="00000000" w:rsidRDefault="00000000" w:rsidRPr="00000000" w14:paraId="000000DF">
      <w:pPr>
        <w:spacing w:line="240" w:lineRule="auto"/>
        <w:rPr/>
      </w:pPr>
      <w:r w:rsidDel="00000000" w:rsidR="00000000" w:rsidRPr="00000000">
        <w:rPr>
          <w:rtl w:val="0"/>
        </w:rPr>
      </w:r>
    </w:p>
    <w:tbl>
      <w:tblPr>
        <w:tblStyle w:val="Table10"/>
        <w:tblW w:w="1339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1880"/>
        <w:tblGridChange w:id="0">
          <w:tblGrid>
            <w:gridCol w:w="1515"/>
            <w:gridCol w:w="118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0">
            <w:pPr>
              <w:widowControl w:val="0"/>
              <w:jc w:val="center"/>
              <w:rPr/>
            </w:pPr>
            <w:bookmarkStart w:colFirst="0" w:colLast="0" w:name="_heading=h.1y810tw" w:id="5"/>
            <w:bookmarkEnd w:id="5"/>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1">
            <w:pPr>
              <w:pStyle w:val="Title"/>
              <w:widowControl w:val="0"/>
              <w:jc w:val="center"/>
              <w:rPr>
                <w:sz w:val="22"/>
                <w:szCs w:val="22"/>
              </w:rPr>
            </w:pPr>
            <w:bookmarkStart w:colFirst="0" w:colLast="0" w:name="_heading=h.4i7ojhp" w:id="6"/>
            <w:bookmarkEnd w:id="6"/>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pPr>
            <w:r w:rsidDel="00000000" w:rsidR="00000000" w:rsidRPr="00000000">
              <w:rPr>
                <w:rtl w:val="0"/>
              </w:rPr>
              <w:t xml:space="preserve">Dentro de dicha información se encuentra: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4">
            <w:pPr>
              <w:widowControl w:val="0"/>
              <w:jc w:val="center"/>
              <w:rPr/>
            </w:pPr>
            <w:r w:rsidDel="00000000" w:rsidR="00000000" w:rsidRPr="00000000">
              <w:rPr/>
              <w:drawing>
                <wp:inline distB="114300" distT="114300" distL="114300" distR="114300">
                  <wp:extent cx="2192656" cy="3198205"/>
                  <wp:effectExtent b="0" l="0" r="0" t="0"/>
                  <wp:docPr id="409"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2192656" cy="319820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rPr>
                <w:b w:val="1"/>
              </w:rPr>
            </w:pPr>
            <w:r w:rsidDel="00000000" w:rsidR="00000000" w:rsidRPr="00000000">
              <w:rPr>
                <w:rtl w:val="0"/>
              </w:rPr>
              <w:t xml:space="preserve">Imagen:</w:t>
            </w:r>
            <w:r w:rsidDel="00000000" w:rsidR="00000000" w:rsidRPr="00000000">
              <w:rPr>
                <w:b w:val="1"/>
                <w:rtl w:val="0"/>
              </w:rPr>
              <w:t xml:space="preserve"> </w:t>
            </w:r>
            <w:sdt>
              <w:sdtPr>
                <w:tag w:val="goog_rdk_13"/>
              </w:sdtPr>
              <w:sdtContent>
                <w:commentRangeStart w:id="13"/>
              </w:sdtContent>
            </w:sdt>
            <w:r w:rsidDel="00000000" w:rsidR="00000000" w:rsidRPr="00000000">
              <w:rPr>
                <w:rtl w:val="0"/>
              </w:rPr>
              <w:t xml:space="preserve">623800_I13</w:t>
            </w:r>
            <w:commentRangeEnd w:id="13"/>
            <w:r w:rsidDel="00000000" w:rsidR="00000000" w:rsidRPr="00000000">
              <w:commentReference w:id="1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276" w:lineRule="auto"/>
              <w:jc w:val="both"/>
              <w:rPr/>
            </w:pPr>
            <w:r w:rsidDel="00000000" w:rsidR="00000000" w:rsidRPr="00000000">
              <w:rPr>
                <w:rtl w:val="0"/>
              </w:rPr>
              <w:t xml:space="preserve">Datos del comercio:  información para que el prospecto o comprador sepa de qué organización está recibiendo la cotización. Es indispensable integrar el nombre de la compañía o del prestador de servicio, página web, dirección, redes sociales y medios de contacto.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Datos del comprador:  información del comprador o prospecto, nombre del representante de la organización, cargo y compañía a la que pertenece.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Concepto: es la especificación de los productos y/o servicios que se están cotizando, esto debe escribirse de forma breve y bastante clara.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D">
            <w:pPr>
              <w:widowControl w:val="0"/>
              <w:spacing w:line="276" w:lineRule="auto"/>
              <w:jc w:val="both"/>
              <w:rPr/>
            </w:pPr>
            <w:r w:rsidDel="00000000" w:rsidR="00000000" w:rsidRPr="00000000">
              <w:rPr>
                <w:rtl w:val="0"/>
              </w:rPr>
              <w:t xml:space="preserve">Valor total: este componente es determinante, pues la base del objetivo de una cotización es informar al cliente cuánto cuesta el producto o servicio solicitado. Podría ser una porción total o parcial, según corresponda al proceso del servicio. </w:t>
            </w:r>
          </w:p>
          <w:p w:rsidR="00000000" w:rsidDel="00000000" w:rsidP="00000000" w:rsidRDefault="00000000" w:rsidRPr="00000000" w14:paraId="000000EE">
            <w:pPr>
              <w:widowControl w:val="0"/>
              <w:spacing w:line="276" w:lineRule="auto"/>
              <w:jc w:val="both"/>
              <w:rPr/>
            </w:pPr>
            <w:r w:rsidDel="00000000" w:rsidR="00000000" w:rsidRPr="00000000">
              <w:rPr>
                <w:rtl w:val="0"/>
              </w:rPr>
              <w:t xml:space="preserve">El documento debe ser descriptivo, ordenado y coherente, indicando, adicionalmente, la moneda con la cual se le da valor.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76" w:lineRule="auto"/>
              <w:jc w:val="both"/>
              <w:rPr/>
            </w:pPr>
            <w:r w:rsidDel="00000000" w:rsidR="00000000" w:rsidRPr="00000000">
              <w:rPr>
                <w:rtl w:val="0"/>
              </w:rPr>
              <w:t xml:space="preserve">Métodos o procedimientos de pago: es fundamental poner en claro los procedimientos de pago requeridos, o si tiene alguna restricción. Además, se deben especificar ciertas condiciones, por ejemplo impuestos, descuentos particulares por el pago total, posibilidades de división del costo total en mensualidades, etcétera.  </w:t>
            </w:r>
          </w:p>
        </w:tc>
      </w:tr>
      <w:tr>
        <w:trPr>
          <w:cantSplit w:val="0"/>
          <w:trHeight w:val="7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2">
            <w:pPr>
              <w:widowControl w:val="0"/>
              <w:spacing w:line="276" w:lineRule="auto"/>
              <w:jc w:val="both"/>
              <w:rPr/>
            </w:pPr>
            <w:r w:rsidDel="00000000" w:rsidR="00000000" w:rsidRPr="00000000">
              <w:rPr>
                <w:rtl w:val="0"/>
              </w:rPr>
              <w:t xml:space="preserve">Entrega: hace referencia al tiempo en el cual se proporcionan los productos y los plazos para desarrollar o concretar el servicio, una vez confirmada la compra que se ha planteado en la cotización.</w:t>
            </w:r>
          </w:p>
        </w:tc>
      </w:tr>
      <w:tr>
        <w:trPr>
          <w:cantSplit w:val="0"/>
          <w:trHeight w:val="8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4">
            <w:pPr>
              <w:widowControl w:val="0"/>
              <w:spacing w:line="276" w:lineRule="auto"/>
              <w:jc w:val="both"/>
              <w:rPr/>
            </w:pPr>
            <w:r w:rsidDel="00000000" w:rsidR="00000000" w:rsidRPr="00000000">
              <w:rPr>
                <w:rtl w:val="0"/>
              </w:rPr>
              <w:t xml:space="preserve">Garantías y soporte: aunque es un componente que depende del producto o servicio que se cotiza, es fundamental añadir el tipo de garantía o soporte que se ofrece sobre estos.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6">
            <w:pPr>
              <w:widowControl w:val="0"/>
              <w:spacing w:line="276" w:lineRule="auto"/>
              <w:jc w:val="both"/>
              <w:rPr/>
            </w:pPr>
            <w:r w:rsidDel="00000000" w:rsidR="00000000" w:rsidRPr="00000000">
              <w:rPr>
                <w:rtl w:val="0"/>
              </w:rPr>
              <w:t xml:space="preserve">Políticas o términos legales: se debe incluir toda la información requerida sobre políticas de devolución, cambios, garantías, entre otros. Todos los parámetros tienen que permanecer claros para el comprador y vendedor.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76" w:lineRule="auto"/>
              <w:jc w:val="both"/>
              <w:rPr/>
            </w:pPr>
            <w:r w:rsidDel="00000000" w:rsidR="00000000" w:rsidRPr="00000000">
              <w:rPr>
                <w:rtl w:val="0"/>
              </w:rPr>
              <w:t xml:space="preserve">Comentarios extras: incluir observaciones, comentarios, notas o precisiones que sean necesarias.</w:t>
            </w:r>
          </w:p>
        </w:tc>
      </w:tr>
    </w:tbl>
    <w:p w:rsidR="00000000" w:rsidDel="00000000" w:rsidP="00000000" w:rsidRDefault="00000000" w:rsidRPr="00000000" w14:paraId="000000FA">
      <w:pPr>
        <w:spacing w:line="240" w:lineRule="auto"/>
        <w:rPr/>
      </w:pPr>
      <w:r w:rsidDel="00000000" w:rsidR="00000000" w:rsidRPr="00000000">
        <w:rPr>
          <w:rtl w:val="0"/>
        </w:rPr>
      </w:r>
    </w:p>
    <w:p w:rsidR="00000000" w:rsidDel="00000000" w:rsidP="00000000" w:rsidRDefault="00000000" w:rsidRPr="00000000" w14:paraId="000000FB">
      <w:pPr>
        <w:spacing w:line="240" w:lineRule="auto"/>
        <w:ind w:left="426" w:firstLine="0"/>
        <w:jc w:val="both"/>
        <w:rPr>
          <w:b w:val="1"/>
        </w:rPr>
      </w:pPr>
      <w:r w:rsidDel="00000000" w:rsidR="00000000" w:rsidRPr="00000000">
        <w:rPr>
          <w:rtl w:val="0"/>
        </w:rPr>
      </w:r>
    </w:p>
    <w:tbl>
      <w:tblPr>
        <w:tblStyle w:val="Table1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C">
            <w:pPr>
              <w:pStyle w:val="Heading1"/>
              <w:jc w:val="center"/>
              <w:rPr>
                <w:sz w:val="22"/>
                <w:szCs w:val="22"/>
              </w:rPr>
            </w:pPr>
            <w:bookmarkStart w:colFirst="0" w:colLast="0" w:name="_heading=h.n903hol08jwf" w:id="7"/>
            <w:bookmarkEnd w:id="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D">
            <w:pPr>
              <w:spacing w:after="240" w:before="240" w:line="276" w:lineRule="auto"/>
              <w:rPr/>
            </w:pPr>
            <w:r w:rsidDel="00000000" w:rsidR="00000000" w:rsidRPr="00000000">
              <w:rPr>
                <w:rtl w:val="0"/>
              </w:rPr>
              <w:t xml:space="preserve">Con la información anterior se genera un formato de cotización personalizado con las técnicas de uso para el comercio de productos y bienes, siendo esta información eficaz para cada una de las partes que intervienen.</w:t>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spacing w:after="120" w:before="240" w:lineRule="auto"/>
        <w:rPr>
          <w:b w:val="1"/>
        </w:rPr>
      </w:pPr>
      <w:r w:rsidDel="00000000" w:rsidR="00000000" w:rsidRPr="00000000">
        <w:rPr>
          <w:b w:val="1"/>
          <w:rtl w:val="0"/>
        </w:rPr>
        <w:t xml:space="preserve">2. Cuadros comparativos</w:t>
      </w:r>
    </w:p>
    <w:p w:rsidR="00000000" w:rsidDel="00000000" w:rsidP="00000000" w:rsidRDefault="00000000" w:rsidRPr="00000000" w14:paraId="00000100">
      <w:pPr>
        <w:ind w:left="426" w:firstLine="0"/>
        <w:jc w:val="both"/>
        <w:rPr>
          <w:b w:val="1"/>
        </w:rPr>
      </w:pP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1">
            <w:pPr>
              <w:pStyle w:val="Heading1"/>
              <w:spacing w:line="276" w:lineRule="auto"/>
              <w:jc w:val="center"/>
              <w:rPr>
                <w:sz w:val="22"/>
                <w:szCs w:val="22"/>
              </w:rPr>
            </w:pPr>
            <w:bookmarkStart w:colFirst="0" w:colLast="0" w:name="_heading=h.z8mt27emt5km" w:id="8"/>
            <w:bookmarkEnd w:id="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2">
            <w:pPr>
              <w:spacing w:after="240" w:before="240" w:line="276" w:lineRule="auto"/>
              <w:jc w:val="both"/>
              <w:rPr/>
            </w:pPr>
            <w:r w:rsidDel="00000000" w:rsidR="00000000" w:rsidRPr="00000000">
              <w:rPr>
                <w:rtl w:val="0"/>
              </w:rPr>
              <w:t xml:space="preserve">Una vez se cuenta con varias cotizaciones (lo ideal es contar con mínimo 3 en cada proceso), se debe analizar la opción más acertada a través de un cuadro comparativo. Como su nombre lo indica, estos cuadros ofrecen una representación visual de varias opciones que pueden compararse entre sí. Puede tener pros, contras y características claves que describan las diferencias vitales entre varias opciones.</w:t>
            </w:r>
          </w:p>
          <w:p w:rsidR="00000000" w:rsidDel="00000000" w:rsidP="00000000" w:rsidRDefault="00000000" w:rsidRPr="00000000" w14:paraId="00000103">
            <w:pPr>
              <w:spacing w:after="240" w:before="240" w:line="276" w:lineRule="auto"/>
              <w:jc w:val="both"/>
              <w:rPr/>
            </w:pPr>
            <w:r w:rsidDel="00000000" w:rsidR="00000000" w:rsidRPr="00000000">
              <w:rPr>
                <w:rtl w:val="0"/>
              </w:rPr>
              <w:t xml:space="preserve">Dado que no hay una regla general con los gráficos de comparación, estos pueden representar características tanto cuantitativas como cualitativas. En general, son fáciles de hacer y pueden ayudar en la toma de decisiones basadas en datos. </w:t>
            </w:r>
          </w:p>
          <w:p w:rsidR="00000000" w:rsidDel="00000000" w:rsidP="00000000" w:rsidRDefault="00000000" w:rsidRPr="00000000" w14:paraId="00000104">
            <w:pPr>
              <w:spacing w:after="240" w:before="240" w:line="276" w:lineRule="auto"/>
              <w:jc w:val="both"/>
              <w:rPr/>
            </w:pPr>
            <w:r w:rsidDel="00000000" w:rsidR="00000000" w:rsidRPr="00000000">
              <w:rPr>
                <w:rtl w:val="0"/>
              </w:rPr>
              <w:t xml:space="preserve">Los cuadros comparativos sirven para organizar la información, facilitando la identificación de características similares y diferentes en los conceptos. Por eso son útiles en la adquisición de conocimientos y la memorización de contenidos.</w:t>
            </w:r>
          </w:p>
        </w:tc>
      </w:tr>
    </w:tbl>
    <w:p w:rsidR="00000000" w:rsidDel="00000000" w:rsidP="00000000" w:rsidRDefault="00000000" w:rsidRPr="00000000" w14:paraId="00000105">
      <w:pPr>
        <w:spacing w:line="240" w:lineRule="auto"/>
        <w:rPr/>
      </w:pPr>
      <w:r w:rsidDel="00000000" w:rsidR="00000000" w:rsidRPr="00000000">
        <w:rPr>
          <w:rtl w:val="0"/>
        </w:rPr>
      </w:r>
    </w:p>
    <w:tbl>
      <w:tblPr>
        <w:tblStyle w:val="Table13"/>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6">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7">
            <w:pPr>
              <w:pStyle w:val="Title"/>
              <w:widowControl w:val="0"/>
              <w:jc w:val="center"/>
              <w:rPr>
                <w:sz w:val="22"/>
                <w:szCs w:val="22"/>
              </w:rPr>
            </w:pPr>
            <w:bookmarkStart w:colFirst="0" w:colLast="0" w:name="_heading=h.1ksv4uv" w:id="9"/>
            <w:bookmarkEnd w:id="9"/>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rPr>
                <w:b w:val="1"/>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0A">
            <w:pPr>
              <w:widowControl w:val="0"/>
              <w:rPr/>
            </w:pPr>
            <w:r w:rsidDel="00000000" w:rsidR="00000000" w:rsidRPr="00000000">
              <w:rPr>
                <w:rtl w:val="0"/>
              </w:rPr>
              <w:t xml:space="preserve">Observar los siguientes ejemplos: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C">
            <w:pPr>
              <w:widowControl w:val="0"/>
              <w:spacing w:after="240" w:before="240" w:line="276" w:lineRule="auto"/>
              <w:jc w:val="both"/>
              <w:rPr/>
            </w:pPr>
            <w:r w:rsidDel="00000000" w:rsidR="00000000" w:rsidRPr="00000000">
              <w:rPr>
                <w:rtl w:val="0"/>
              </w:rPr>
              <w:t xml:space="preserve">Ejemplo 1:  un estudiante debe realizar un examen sobre estudios sociales, que girará en torno a los países de América del Sur. Mientras estudia, decide crear un cuadro comparativo.</w:t>
            </w:r>
          </w:p>
          <w:p w:rsidR="00000000" w:rsidDel="00000000" w:rsidP="00000000" w:rsidRDefault="00000000" w:rsidRPr="00000000" w14:paraId="0000010D">
            <w:pPr>
              <w:widowControl w:val="0"/>
              <w:spacing w:after="240" w:before="240" w:line="276" w:lineRule="auto"/>
              <w:jc w:val="both"/>
              <w:rPr/>
            </w:pPr>
            <w:r w:rsidDel="00000000" w:rsidR="00000000" w:rsidRPr="00000000">
              <w:rPr>
                <w:rtl w:val="0"/>
              </w:rPr>
              <w:t xml:space="preserve">En las columnas pone los nombres de los países: Colombia, Brasil y Argentina. Debajo de la columna correspondiente a cada nación empieza a escribir diferentes datos, uno por fila, para poder comparar: </w:t>
            </w:r>
          </w:p>
          <w:p w:rsidR="00000000" w:rsidDel="00000000" w:rsidP="00000000" w:rsidRDefault="00000000" w:rsidRPr="00000000" w14:paraId="0000010E">
            <w:pPr>
              <w:widowControl w:val="0"/>
              <w:spacing w:after="240" w:before="240" w:line="276" w:lineRule="auto"/>
              <w:jc w:val="both"/>
              <w:rPr/>
            </w:pPr>
            <w:r w:rsidDel="00000000" w:rsidR="00000000" w:rsidRPr="00000000">
              <w:rPr>
                <w:rtl w:val="0"/>
              </w:rPr>
              <w:t xml:space="preserve">Capital: Bogotá </w:t>
            </w:r>
            <w:r w:rsidDel="00000000" w:rsidR="00000000" w:rsidRPr="00000000">
              <w:rPr>
                <w:rtl w:val="0"/>
              </w:rPr>
              <w:t xml:space="preserve">D.C. / Brasilia</w:t>
            </w:r>
            <w:r w:rsidDel="00000000" w:rsidR="00000000" w:rsidRPr="00000000">
              <w:rPr>
                <w:rtl w:val="0"/>
              </w:rPr>
              <w:t xml:space="preserve"> / Buenos Aires.</w:t>
            </w:r>
          </w:p>
          <w:p w:rsidR="00000000" w:rsidDel="00000000" w:rsidP="00000000" w:rsidRDefault="00000000" w:rsidRPr="00000000" w14:paraId="0000010F">
            <w:pPr>
              <w:widowControl w:val="0"/>
              <w:spacing w:after="240" w:before="240" w:line="276" w:lineRule="auto"/>
              <w:jc w:val="both"/>
              <w:rPr/>
            </w:pPr>
            <w:r w:rsidDel="00000000" w:rsidR="00000000" w:rsidRPr="00000000">
              <w:rPr>
                <w:rtl w:val="0"/>
              </w:rPr>
              <w:t xml:space="preserve">Superficie: 1.964.375 KM2 / 9.371.174 KM2 / 9.984.670 KM2</w:t>
            </w:r>
          </w:p>
          <w:p w:rsidR="00000000" w:rsidDel="00000000" w:rsidP="00000000" w:rsidRDefault="00000000" w:rsidRPr="00000000" w14:paraId="00000110">
            <w:pPr>
              <w:widowControl w:val="0"/>
              <w:spacing w:after="240" w:before="240" w:line="276" w:lineRule="auto"/>
              <w:jc w:val="both"/>
              <w:rPr/>
            </w:pPr>
            <w:r w:rsidDel="00000000" w:rsidR="00000000" w:rsidRPr="00000000">
              <w:rPr>
                <w:rtl w:val="0"/>
              </w:rPr>
              <w:t xml:space="preserve">Sistema de gobierno: República presidencial / República Federal / Democrática representativa, republicana y federal.</w:t>
            </w:r>
          </w:p>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Ejemplo 2:  por su parte, una joven que está planificando sus vacaciones decide elaborar un cuadro comparativo para definir qué hotel le conviene más: </w:t>
            </w:r>
          </w:p>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r>
          </w:p>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Hotel Estelar / Hotel Sonesta.</w:t>
            </w:r>
          </w:p>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4 estrellas / 3 estrellas.</w:t>
            </w:r>
          </w:p>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Incluye desayuno / Incluye desayuno y cena.</w:t>
            </w:r>
          </w:p>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Tiene piscina / No tiene piscina.</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rPr/>
            </w:pPr>
            <w:r w:rsidDel="00000000" w:rsidR="00000000" w:rsidRPr="00000000">
              <w:rPr>
                <w:rtl w:val="0"/>
              </w:rPr>
            </w:r>
          </w:p>
          <w:p w:rsidR="00000000" w:rsidDel="00000000" w:rsidP="00000000" w:rsidRDefault="00000000" w:rsidRPr="00000000" w14:paraId="00000119">
            <w:pPr>
              <w:widowControl w:val="0"/>
              <w:rPr/>
            </w:pPr>
            <w:r w:rsidDel="00000000" w:rsidR="00000000" w:rsidRPr="00000000">
              <w:rPr/>
              <w:drawing>
                <wp:inline distB="114300" distT="114300" distL="114300" distR="114300">
                  <wp:extent cx="1781175" cy="1003300"/>
                  <wp:effectExtent b="0" l="0" r="0" t="0"/>
                  <wp:docPr id="410" name="image47.jpg"/>
                  <a:graphic>
                    <a:graphicData uri="http://schemas.openxmlformats.org/drawingml/2006/picture">
                      <pic:pic>
                        <pic:nvPicPr>
                          <pic:cNvPr id="0" name="image47.jpg"/>
                          <pic:cNvPicPr preferRelativeResize="0"/>
                        </pic:nvPicPr>
                        <pic:blipFill>
                          <a:blip r:embed="rId25"/>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spacing w:line="276" w:lineRule="auto"/>
              <w:ind w:left="720" w:hanging="720"/>
              <w:rPr>
                <w:b w:val="1"/>
              </w:rPr>
            </w:pPr>
            <w:r w:rsidDel="00000000" w:rsidR="00000000" w:rsidRPr="00000000">
              <w:rPr>
                <w:b w:val="1"/>
                <w:rtl w:val="0"/>
              </w:rPr>
              <w:t xml:space="preserve">Figura 1</w:t>
            </w:r>
          </w:p>
          <w:p w:rsidR="00000000" w:rsidDel="00000000" w:rsidP="00000000" w:rsidRDefault="00000000" w:rsidRPr="00000000" w14:paraId="0000011B">
            <w:pPr>
              <w:widowControl w:val="0"/>
              <w:spacing w:line="276" w:lineRule="auto"/>
              <w:rPr>
                <w:i w:val="1"/>
              </w:rPr>
            </w:pPr>
            <w:r w:rsidDel="00000000" w:rsidR="00000000" w:rsidRPr="00000000">
              <w:rPr>
                <w:i w:val="1"/>
                <w:rtl w:val="0"/>
              </w:rPr>
              <w:t xml:space="preserve">Ejemplo cuadro comparativo 1</w:t>
            </w:r>
          </w:p>
          <w:p w:rsidR="00000000" w:rsidDel="00000000" w:rsidP="00000000" w:rsidRDefault="00000000" w:rsidRPr="00000000" w14:paraId="0000011C">
            <w:pPr>
              <w:widowControl w:val="0"/>
              <w:spacing w:line="276" w:lineRule="auto"/>
              <w:rPr/>
            </w:pPr>
            <w:r w:rsidDel="00000000" w:rsidR="00000000" w:rsidRPr="00000000">
              <w:rPr>
                <w:rtl w:val="0"/>
              </w:rPr>
              <w:t xml:space="preserve">Fuente: elaboración propia</w:t>
            </w:r>
          </w:p>
          <w:p w:rsidR="00000000" w:rsidDel="00000000" w:rsidP="00000000" w:rsidRDefault="00000000" w:rsidRPr="00000000" w14:paraId="0000011D">
            <w:pPr>
              <w:widowControl w:val="0"/>
              <w:rPr/>
            </w:pPr>
            <w:r w:rsidDel="00000000" w:rsidR="00000000" w:rsidRPr="00000000">
              <w:rPr>
                <w:rtl w:val="0"/>
              </w:rPr>
            </w:r>
          </w:p>
          <w:p w:rsidR="00000000" w:rsidDel="00000000" w:rsidP="00000000" w:rsidRDefault="00000000" w:rsidRPr="00000000" w14:paraId="0000011E">
            <w:pPr>
              <w:widowControl w:val="0"/>
              <w:rPr/>
            </w:pPr>
            <w:r w:rsidDel="00000000" w:rsidR="00000000" w:rsidRPr="00000000">
              <w:rPr>
                <w:rtl w:val="0"/>
              </w:rPr>
            </w:r>
          </w:p>
          <w:p w:rsidR="00000000" w:rsidDel="00000000" w:rsidP="00000000" w:rsidRDefault="00000000" w:rsidRPr="00000000" w14:paraId="0000011F">
            <w:pPr>
              <w:widowControl w:val="0"/>
              <w:rPr/>
            </w:pPr>
            <w:r w:rsidDel="00000000" w:rsidR="00000000" w:rsidRPr="00000000">
              <w:rPr/>
              <w:drawing>
                <wp:inline distB="114300" distT="114300" distL="114300" distR="114300">
                  <wp:extent cx="1781175" cy="1003300"/>
                  <wp:effectExtent b="0" l="0" r="0" t="0"/>
                  <wp:docPr id="411" name="image52.jpg"/>
                  <a:graphic>
                    <a:graphicData uri="http://schemas.openxmlformats.org/drawingml/2006/picture">
                      <pic:pic>
                        <pic:nvPicPr>
                          <pic:cNvPr id="0" name="image52.jpg"/>
                          <pic:cNvPicPr preferRelativeResize="0"/>
                        </pic:nvPicPr>
                        <pic:blipFill>
                          <a:blip r:embed="rId26"/>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rPr>
                <w:b w:val="1"/>
              </w:rPr>
            </w:pPr>
            <w:r w:rsidDel="00000000" w:rsidR="00000000" w:rsidRPr="00000000">
              <w:rPr>
                <w:b w:val="1"/>
                <w:rtl w:val="0"/>
              </w:rPr>
              <w:t xml:space="preserve">Figura 2</w:t>
            </w:r>
          </w:p>
          <w:p w:rsidR="00000000" w:rsidDel="00000000" w:rsidP="00000000" w:rsidRDefault="00000000" w:rsidRPr="00000000" w14:paraId="00000121">
            <w:pPr>
              <w:widowControl w:val="0"/>
              <w:rPr>
                <w:i w:val="1"/>
              </w:rPr>
            </w:pPr>
            <w:r w:rsidDel="00000000" w:rsidR="00000000" w:rsidRPr="00000000">
              <w:rPr>
                <w:i w:val="1"/>
                <w:rtl w:val="0"/>
              </w:rPr>
              <w:t xml:space="preserve">Ejemplo cuadro comparativo 2</w:t>
            </w:r>
          </w:p>
          <w:p w:rsidR="00000000" w:rsidDel="00000000" w:rsidP="00000000" w:rsidRDefault="00000000" w:rsidRPr="00000000" w14:paraId="00000122">
            <w:pPr>
              <w:widowControl w:val="0"/>
              <w:spacing w:line="276" w:lineRule="auto"/>
              <w:rPr/>
            </w:pPr>
            <w:r w:rsidDel="00000000" w:rsidR="00000000" w:rsidRPr="00000000">
              <w:rPr>
                <w:rtl w:val="0"/>
              </w:rPr>
              <w:t xml:space="preserve">Fuente: elaboración propia</w:t>
            </w:r>
          </w:p>
        </w:tc>
      </w:tr>
    </w:tbl>
    <w:p w:rsidR="00000000" w:rsidDel="00000000" w:rsidP="00000000" w:rsidRDefault="00000000" w:rsidRPr="00000000" w14:paraId="00000123">
      <w:pPr>
        <w:spacing w:line="240" w:lineRule="auto"/>
        <w:ind w:left="426" w:firstLine="0"/>
        <w:jc w:val="both"/>
        <w:rPr>
          <w:b w:val="1"/>
        </w:rPr>
      </w:pPr>
      <w:r w:rsidDel="00000000" w:rsidR="00000000" w:rsidRPr="00000000">
        <w:rPr>
          <w:rtl w:val="0"/>
        </w:rPr>
      </w:r>
    </w:p>
    <w:tbl>
      <w:tblPr>
        <w:tblStyle w:val="Table1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4">
            <w:pPr>
              <w:pStyle w:val="Heading1"/>
              <w:jc w:val="center"/>
              <w:rPr>
                <w:sz w:val="22"/>
                <w:szCs w:val="22"/>
              </w:rPr>
            </w:pPr>
            <w:bookmarkStart w:colFirst="0" w:colLast="0" w:name="_heading=h.2rdjpcgc491l" w:id="10"/>
            <w:bookmarkEnd w:id="1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5">
            <w:pPr>
              <w:spacing w:line="276" w:lineRule="auto"/>
              <w:jc w:val="both"/>
              <w:rPr/>
            </w:pPr>
            <w:r w:rsidDel="00000000" w:rsidR="00000000" w:rsidRPr="00000000">
              <w:rPr>
                <w:rtl w:val="0"/>
              </w:rPr>
              <w:t xml:space="preserve">De acuerdo con los ejemplos anteriores, se concluye que este tipo de herramientas permite sintetizar la información recolectada sobre la marcha, por lo que puede considerarse una de las principales ventajas de los recursos visuales.  Igualmente, permite agrupar uno o más textos en un marco, siendo útil para estudiar antes de un examen, exposición o presentación, así como para presentar partes de un trabajo académico, como una tesis, monografía, disertación e informes comerciales, pues permite el análisis global sintetizando las características de los datos.</w:t>
            </w:r>
          </w:p>
          <w:p w:rsidR="00000000" w:rsidDel="00000000" w:rsidP="00000000" w:rsidRDefault="00000000" w:rsidRPr="00000000" w14:paraId="00000126">
            <w:pPr>
              <w:rPr/>
            </w:pPr>
            <w:r w:rsidDel="00000000" w:rsidR="00000000" w:rsidRPr="00000000">
              <w:rPr>
                <w:rtl w:val="0"/>
              </w:rPr>
            </w:r>
          </w:p>
        </w:tc>
      </w:tr>
    </w:tbl>
    <w:p w:rsidR="00000000" w:rsidDel="00000000" w:rsidP="00000000" w:rsidRDefault="00000000" w:rsidRPr="00000000" w14:paraId="00000127">
      <w:pPr>
        <w:spacing w:line="240" w:lineRule="auto"/>
        <w:rPr/>
      </w:pPr>
      <w:r w:rsidDel="00000000" w:rsidR="00000000" w:rsidRPr="00000000">
        <w:rPr>
          <w:rtl w:val="0"/>
        </w:rPr>
      </w:r>
    </w:p>
    <w:p w:rsidR="00000000" w:rsidDel="00000000" w:rsidP="00000000" w:rsidRDefault="00000000" w:rsidRPr="00000000" w14:paraId="00000128">
      <w:pPr>
        <w:spacing w:line="240" w:lineRule="auto"/>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29">
            <w:pPr>
              <w:widowControl w:val="0"/>
              <w:jc w:val="center"/>
              <w:rPr/>
            </w:pPr>
            <w:r w:rsidDel="00000000" w:rsidR="00000000" w:rsidRPr="00000000">
              <w:rPr>
                <w:rtl w:val="0"/>
              </w:rPr>
            </w:r>
          </w:p>
          <w:p w:rsidR="00000000" w:rsidDel="00000000" w:rsidP="00000000" w:rsidRDefault="00000000" w:rsidRPr="00000000" w14:paraId="0000012A">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C">
            <w:pPr>
              <w:pStyle w:val="Title"/>
              <w:widowControl w:val="0"/>
              <w:jc w:val="center"/>
              <w:rPr>
                <w:sz w:val="22"/>
                <w:szCs w:val="22"/>
              </w:rPr>
            </w:pPr>
            <w:bookmarkStart w:colFirst="0" w:colLast="0" w:name="_heading=h.1ci93xb" w:id="11"/>
            <w:bookmarkEnd w:id="11"/>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D">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jc w:val="both"/>
              <w:rPr/>
            </w:pPr>
            <w:r w:rsidDel="00000000" w:rsidR="00000000" w:rsidRPr="00000000">
              <w:rPr>
                <w:rtl w:val="0"/>
              </w:rPr>
              <w:t xml:space="preserve">Presentación de las ventajas y desventajas de los cuadros comparativos: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0">
            <w:pPr>
              <w:widowControl w:val="0"/>
              <w:jc w:val="center"/>
              <w:rPr/>
            </w:pPr>
            <w:r w:rsidDel="00000000" w:rsidR="00000000" w:rsidRPr="00000000">
              <w:rPr/>
              <w:drawing>
                <wp:inline distB="114300" distT="114300" distL="114300" distR="114300">
                  <wp:extent cx="2606040" cy="2691953"/>
                  <wp:effectExtent b="0" l="0" r="0" t="0"/>
                  <wp:docPr id="412"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2606040" cy="269195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rPr/>
            </w:pPr>
            <w:r w:rsidDel="00000000" w:rsidR="00000000" w:rsidRPr="00000000">
              <w:rPr>
                <w:rtl w:val="0"/>
              </w:rPr>
              <w:t xml:space="preserve">Imagen: </w:t>
            </w:r>
            <w:sdt>
              <w:sdtPr>
                <w:tag w:val="goog_rdk_14"/>
              </w:sdtPr>
              <w:sdtContent>
                <w:commentRangeStart w:id="14"/>
              </w:sdtContent>
            </w:sdt>
            <w:r w:rsidDel="00000000" w:rsidR="00000000" w:rsidRPr="00000000">
              <w:rPr>
                <w:rtl w:val="0"/>
              </w:rPr>
              <w:t xml:space="preserve">623800_i14</w:t>
            </w:r>
            <w:commentRangeEnd w:id="14"/>
            <w:r w:rsidDel="00000000" w:rsidR="00000000" w:rsidRPr="00000000">
              <w:commentReference w:id="1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76" w:lineRule="auto"/>
              <w:rPr/>
            </w:pPr>
            <w:r w:rsidDel="00000000" w:rsidR="00000000" w:rsidRPr="00000000">
              <w:rPr>
                <w:rtl w:val="0"/>
              </w:rPr>
              <w:t xml:space="preserve">Ventajas.</w:t>
            </w:r>
          </w:p>
        </w:tc>
        <w:tc>
          <w:tcPr>
            <w:gridSpan w:val="2"/>
            <w:shd w:fill="auto" w:val="clear"/>
            <w:tcMar>
              <w:top w:w="100.0" w:type="dxa"/>
              <w:left w:w="100.0" w:type="dxa"/>
              <w:bottom w:w="100.0" w:type="dxa"/>
              <w:right w:w="100.0" w:type="dxa"/>
            </w:tcMar>
          </w:tcPr>
          <w:p w:rsidR="00000000" w:rsidDel="00000000" w:rsidP="00000000" w:rsidRDefault="00000000" w:rsidRPr="00000000" w14:paraId="0000013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40" w:line="276" w:lineRule="auto"/>
              <w:ind w:left="108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mayoría, son sencillos de construir e interpretar.</w:t>
            </w:r>
          </w:p>
          <w:p w:rsidR="00000000" w:rsidDel="00000000" w:rsidP="00000000" w:rsidRDefault="00000000" w:rsidRPr="00000000" w14:paraId="0000013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estimaciones son rápidas y fáciles de entender.</w:t>
            </w:r>
          </w:p>
          <w:p w:rsidR="00000000" w:rsidDel="00000000" w:rsidP="00000000" w:rsidRDefault="00000000" w:rsidRPr="00000000" w14:paraId="0000013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 accesibles para una amplia gama de público.</w:t>
            </w:r>
          </w:p>
          <w:p w:rsidR="00000000" w:rsidDel="00000000" w:rsidP="00000000" w:rsidRDefault="00000000" w:rsidRPr="00000000" w14:paraId="0000013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Permiten a los espectadores obtener la comparación de datos en una primera apreciación.</w:t>
            </w:r>
          </w:p>
          <w:p w:rsidR="00000000" w:rsidDel="00000000" w:rsidP="00000000" w:rsidRDefault="00000000" w:rsidRPr="00000000" w14:paraId="0000013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0" w:line="276" w:lineRule="auto"/>
              <w:ind w:left="108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Ayudan a resumir una gran cantidad de datos.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rPr/>
            </w:pPr>
            <w:r w:rsidDel="00000000" w:rsidR="00000000" w:rsidRPr="00000000">
              <w:rPr>
                <w:rtl w:val="0"/>
              </w:rPr>
              <w:t xml:space="preserve">Desventajas.</w:t>
            </w:r>
          </w:p>
        </w:tc>
        <w:tc>
          <w:tcPr>
            <w:gridSpan w:val="2"/>
            <w:shd w:fill="auto" w:val="clear"/>
            <w:tcMar>
              <w:top w:w="100.0" w:type="dxa"/>
              <w:left w:w="100.0" w:type="dxa"/>
              <w:bottom w:w="100.0" w:type="dxa"/>
              <w:right w:w="100.0" w:type="dxa"/>
            </w:tcMar>
          </w:tcPr>
          <w:p w:rsidR="00000000" w:rsidDel="00000000" w:rsidP="00000000" w:rsidRDefault="00000000" w:rsidRPr="00000000" w14:paraId="0000013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Pueden llegar a ser largos y pesados de leer.</w:t>
            </w:r>
          </w:p>
          <w:p w:rsidR="00000000" w:rsidDel="00000000" w:rsidP="00000000" w:rsidRDefault="00000000" w:rsidRPr="00000000" w14:paraId="0000013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un mal diseño, se vuelven complicados e incomprensibles.</w:t>
            </w:r>
          </w:p>
          <w:p w:rsidR="00000000" w:rsidDel="00000000" w:rsidP="00000000" w:rsidRDefault="00000000" w:rsidRPr="00000000" w14:paraId="0000013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Todos los gráficos de comparación no ofrecen una perspectiva visual de los datos.</w:t>
            </w:r>
          </w:p>
          <w:p w:rsidR="00000000" w:rsidDel="00000000" w:rsidP="00000000" w:rsidRDefault="00000000" w:rsidRPr="00000000" w14:paraId="0000013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datos en los cuadros de comparación pueden manipularse fácilmente.</w:t>
            </w:r>
          </w:p>
        </w:tc>
      </w:tr>
    </w:tbl>
    <w:p w:rsidR="00000000" w:rsidDel="00000000" w:rsidP="00000000" w:rsidRDefault="00000000" w:rsidRPr="00000000" w14:paraId="00000141">
      <w:pPr>
        <w:spacing w:line="240" w:lineRule="auto"/>
        <w:rPr/>
      </w:pPr>
      <w:r w:rsidDel="00000000" w:rsidR="00000000" w:rsidRPr="00000000">
        <w:rPr>
          <w:rtl w:val="0"/>
        </w:rPr>
      </w:r>
    </w:p>
    <w:p w:rsidR="00000000" w:rsidDel="00000000" w:rsidP="00000000" w:rsidRDefault="00000000" w:rsidRPr="00000000" w14:paraId="00000142">
      <w:pPr>
        <w:spacing w:line="240" w:lineRule="auto"/>
        <w:ind w:left="426" w:firstLine="0"/>
        <w:jc w:val="both"/>
        <w:rPr>
          <w:b w:val="1"/>
        </w:rPr>
      </w:pPr>
      <w:r w:rsidDel="00000000" w:rsidR="00000000" w:rsidRPr="00000000">
        <w:rPr>
          <w:rtl w:val="0"/>
        </w:rPr>
      </w:r>
    </w:p>
    <w:tbl>
      <w:tblPr>
        <w:tblStyle w:val="Table1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3">
            <w:pPr>
              <w:pStyle w:val="Heading1"/>
              <w:jc w:val="center"/>
              <w:rPr>
                <w:sz w:val="22"/>
                <w:szCs w:val="22"/>
              </w:rPr>
            </w:pPr>
            <w:bookmarkStart w:colFirst="0" w:colLast="0" w:name="_heading=h.47253c4mxmsd" w:id="12"/>
            <w:bookmarkEnd w:id="1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4">
            <w:pPr>
              <w:spacing w:line="276" w:lineRule="auto"/>
              <w:jc w:val="both"/>
              <w:rPr/>
            </w:pPr>
            <w:r w:rsidDel="00000000" w:rsidR="00000000" w:rsidRPr="00000000">
              <w:rPr>
                <w:rtl w:val="0"/>
              </w:rPr>
              <w:t xml:space="preserve">Es importante destacar que el cuadro comparativo no solo se utiliza para contrastar grupos de datos, sino también fenómenos, recibiendo así la información una vez realizada la comparación. Los datos obtenidos mediante el uso de un cuadro comparativo pueden ser de naturaleza cualitativa o cuantitativa, según el caso, siendo una herramienta ideal para examinar dos o más objetos de forma visual. </w:t>
            </w:r>
          </w:p>
          <w:p w:rsidR="00000000" w:rsidDel="00000000" w:rsidP="00000000" w:rsidRDefault="00000000" w:rsidRPr="00000000" w14:paraId="00000145">
            <w:pPr>
              <w:spacing w:line="276" w:lineRule="auto"/>
              <w:jc w:val="both"/>
              <w:rPr/>
            </w:pPr>
            <w:r w:rsidDel="00000000" w:rsidR="00000000" w:rsidRPr="00000000">
              <w:rPr>
                <w:rtl w:val="0"/>
              </w:rPr>
              <w:t xml:space="preserve">Suele utilizarse en la investigación para evaluar varios modelos, descartar los menos viables y ofrecer una imagen relativamente detallada de las posibilidades. A continuación, se observan los tipos básicos de cuadros comparativos:</w:t>
            </w:r>
          </w:p>
        </w:tc>
      </w:tr>
    </w:tbl>
    <w:p w:rsidR="00000000" w:rsidDel="00000000" w:rsidP="00000000" w:rsidRDefault="00000000" w:rsidRPr="00000000" w14:paraId="00000146">
      <w:pPr>
        <w:spacing w:line="240" w:lineRule="auto"/>
        <w:rPr/>
      </w:pPr>
      <w:r w:rsidDel="00000000" w:rsidR="00000000" w:rsidRPr="00000000">
        <w:rPr>
          <w:rtl w:val="0"/>
        </w:rPr>
      </w:r>
    </w:p>
    <w:tbl>
      <w:tblPr>
        <w:tblStyle w:val="Table1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47">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8">
            <w:pPr>
              <w:pStyle w:val="Title"/>
              <w:widowControl w:val="0"/>
              <w:jc w:val="center"/>
              <w:rPr>
                <w:sz w:val="22"/>
                <w:szCs w:val="22"/>
              </w:rPr>
            </w:pPr>
            <w:bookmarkStart w:colFirst="0" w:colLast="0" w:name="_heading=h.1fob9te" w:id="13"/>
            <w:bookmarkEnd w:id="13"/>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pPr>
            <w:r w:rsidDel="00000000" w:rsidR="00000000" w:rsidRPr="00000000">
              <w:rPr>
                <w:rtl w:val="0"/>
              </w:rPr>
              <w:t xml:space="preserve">Cuadro comparativo cualitativo.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B">
            <w:pPr>
              <w:widowControl w:val="0"/>
              <w:rPr/>
            </w:pPr>
            <w:r w:rsidDel="00000000" w:rsidR="00000000" w:rsidRPr="00000000">
              <w:rPr>
                <w:b w:val="1"/>
              </w:rPr>
              <w:drawing>
                <wp:inline distB="114300" distT="114300" distL="114300" distR="114300">
                  <wp:extent cx="3830003" cy="2713204"/>
                  <wp:effectExtent b="0" l="0" r="0" t="0"/>
                  <wp:docPr id="413" name="image54.jpg"/>
                  <a:graphic>
                    <a:graphicData uri="http://schemas.openxmlformats.org/drawingml/2006/picture">
                      <pic:pic>
                        <pic:nvPicPr>
                          <pic:cNvPr id="0" name="image54.jpg"/>
                          <pic:cNvPicPr preferRelativeResize="0"/>
                        </pic:nvPicPr>
                        <pic:blipFill>
                          <a:blip r:embed="rId28"/>
                          <a:srcRect b="0" l="0" r="0" t="0"/>
                          <a:stretch>
                            <a:fillRect/>
                          </a:stretch>
                        </pic:blipFill>
                        <pic:spPr>
                          <a:xfrm>
                            <a:off x="0" y="0"/>
                            <a:ext cx="3830003" cy="271320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0"/>
              <w:rPr/>
            </w:pPr>
            <w:r w:rsidDel="00000000" w:rsidR="00000000" w:rsidRPr="00000000">
              <w:rPr>
                <w:rtl w:val="0"/>
              </w:rPr>
              <w:t xml:space="preserve">Fuente: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pPr>
            <w:r w:rsidDel="00000000" w:rsidR="00000000" w:rsidRPr="00000000">
              <w:rPr>
                <w:rtl w:val="0"/>
              </w:rPr>
              <w:t xml:space="preserve">623800_i15</w:t>
            </w:r>
          </w:p>
        </w:tc>
      </w:tr>
    </w:tbl>
    <w:p w:rsidR="00000000" w:rsidDel="00000000" w:rsidP="00000000" w:rsidRDefault="00000000" w:rsidRPr="00000000" w14:paraId="00000150">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151">
      <w:pPr>
        <w:spacing w:line="240" w:lineRule="auto"/>
        <w:ind w:left="426" w:firstLine="0"/>
        <w:jc w:val="both"/>
        <w:rPr>
          <w:b w:val="1"/>
        </w:rPr>
      </w:pP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2">
            <w:pPr>
              <w:pStyle w:val="Heading1"/>
              <w:jc w:val="center"/>
              <w:rPr>
                <w:sz w:val="22"/>
                <w:szCs w:val="22"/>
              </w:rPr>
            </w:pPr>
            <w:bookmarkStart w:colFirst="0" w:colLast="0" w:name="_heading=h.23x7bla45t5" w:id="14"/>
            <w:bookmarkEnd w:id="14"/>
            <w:r w:rsidDel="00000000" w:rsidR="00000000" w:rsidRPr="00000000">
              <w:rPr>
                <w:sz w:val="22"/>
                <w:szCs w:val="22"/>
                <w:rtl w:val="0"/>
              </w:rPr>
              <w:t xml:space="preserve">Cuadro de texto</w:t>
            </w:r>
          </w:p>
        </w:tc>
      </w:tr>
      <w:tr>
        <w:trPr>
          <w:cantSplit w:val="0"/>
          <w:trHeight w:val="267" w:hRule="atLeast"/>
          <w:tblHeader w:val="0"/>
        </w:trPr>
        <w:tc>
          <w:tcPr/>
          <w:p w:rsidR="00000000" w:rsidDel="00000000" w:rsidP="00000000" w:rsidRDefault="00000000" w:rsidRPr="00000000" w14:paraId="00000153">
            <w:pPr>
              <w:spacing w:after="240" w:before="240" w:line="276" w:lineRule="auto"/>
              <w:jc w:val="both"/>
              <w:rPr/>
            </w:pPr>
            <w:r w:rsidDel="00000000" w:rsidR="00000000" w:rsidRPr="00000000">
              <w:rPr>
                <w:rtl w:val="0"/>
              </w:rPr>
              <w:t xml:space="preserve">Consiste en información descriptiva, es decir, en estos la información no se puede presentar de manera numérica. En algunos casos, suele componerse de contenidos subjetivos, como las opiniones y experiencias de dos autores pioneros del arte contemporáneo. </w:t>
            </w:r>
          </w:p>
        </w:tc>
      </w:tr>
    </w:tbl>
    <w:p w:rsidR="00000000" w:rsidDel="00000000" w:rsidP="00000000" w:rsidRDefault="00000000" w:rsidRPr="00000000" w14:paraId="00000154">
      <w:pPr>
        <w:spacing w:line="240" w:lineRule="auto"/>
        <w:rPr/>
      </w:pPr>
      <w:r w:rsidDel="00000000" w:rsidR="00000000" w:rsidRPr="00000000">
        <w:rPr>
          <w:rtl w:val="0"/>
        </w:rPr>
      </w:r>
    </w:p>
    <w:tbl>
      <w:tblPr>
        <w:tblStyle w:val="Table1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5">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6">
            <w:pPr>
              <w:pStyle w:val="Title"/>
              <w:widowControl w:val="0"/>
              <w:jc w:val="center"/>
              <w:rPr>
                <w:sz w:val="22"/>
                <w:szCs w:val="22"/>
              </w:rPr>
            </w:pPr>
            <w:bookmarkStart w:colFirst="0" w:colLast="0" w:name="_heading=h.fsn58img9slm" w:id="15"/>
            <w:bookmarkEnd w:id="15"/>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7">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rPr/>
            </w:pPr>
            <w:r w:rsidDel="00000000" w:rsidR="00000000" w:rsidRPr="00000000">
              <w:rPr>
                <w:rtl w:val="0"/>
              </w:rPr>
              <w:t xml:space="preserve">Cuadro comparativo cuantitativo.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9">
            <w:pPr>
              <w:widowControl w:val="0"/>
              <w:rPr/>
            </w:pPr>
            <w:r w:rsidDel="00000000" w:rsidR="00000000" w:rsidRPr="00000000">
              <w:rPr>
                <w:rtl w:val="0"/>
              </w:rPr>
            </w:r>
          </w:p>
          <w:p w:rsidR="00000000" w:rsidDel="00000000" w:rsidP="00000000" w:rsidRDefault="00000000" w:rsidRPr="00000000" w14:paraId="0000015A">
            <w:pPr>
              <w:widowControl w:val="0"/>
              <w:rPr/>
            </w:pPr>
            <w:r w:rsidDel="00000000" w:rsidR="00000000" w:rsidRPr="00000000">
              <w:rPr/>
              <w:drawing>
                <wp:inline distB="114300" distT="114300" distL="114300" distR="114300">
                  <wp:extent cx="4382453" cy="3286839"/>
                  <wp:effectExtent b="0" l="0" r="0" t="0"/>
                  <wp:docPr id="414" name="image57.jpg"/>
                  <a:graphic>
                    <a:graphicData uri="http://schemas.openxmlformats.org/drawingml/2006/picture">
                      <pic:pic>
                        <pic:nvPicPr>
                          <pic:cNvPr id="0" name="image57.jpg"/>
                          <pic:cNvPicPr preferRelativeResize="0"/>
                        </pic:nvPicPr>
                        <pic:blipFill>
                          <a:blip r:embed="rId29"/>
                          <a:srcRect b="0" l="0" r="0" t="0"/>
                          <a:stretch>
                            <a:fillRect/>
                          </a:stretch>
                        </pic:blipFill>
                        <pic:spPr>
                          <a:xfrm>
                            <a:off x="0" y="0"/>
                            <a:ext cx="4382453" cy="328683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rPr/>
            </w:pPr>
            <w:r w:rsidDel="00000000" w:rsidR="00000000" w:rsidRPr="00000000">
              <w:rPr>
                <w:rtl w:val="0"/>
              </w:rPr>
              <w:t xml:space="preserve">623800_i16</w:t>
            </w:r>
          </w:p>
        </w:tc>
      </w:tr>
    </w:tbl>
    <w:p w:rsidR="00000000" w:rsidDel="00000000" w:rsidP="00000000" w:rsidRDefault="00000000" w:rsidRPr="00000000" w14:paraId="0000015E">
      <w:pPr>
        <w:spacing w:line="240" w:lineRule="auto"/>
        <w:rPr>
          <w:b w:val="1"/>
        </w:rPr>
      </w:pPr>
      <w:r w:rsidDel="00000000" w:rsidR="00000000" w:rsidRPr="00000000">
        <w:rPr>
          <w:rtl w:val="0"/>
        </w:rPr>
      </w:r>
    </w:p>
    <w:p w:rsidR="00000000" w:rsidDel="00000000" w:rsidP="00000000" w:rsidRDefault="00000000" w:rsidRPr="00000000" w14:paraId="0000015F">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160">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161">
      <w:pPr>
        <w:spacing w:line="240" w:lineRule="auto"/>
        <w:ind w:left="426" w:firstLine="0"/>
        <w:jc w:val="both"/>
        <w:rPr>
          <w:b w:val="1"/>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2">
            <w:pPr>
              <w:pStyle w:val="Heading1"/>
              <w:jc w:val="center"/>
              <w:rPr>
                <w:sz w:val="22"/>
                <w:szCs w:val="22"/>
              </w:rPr>
            </w:pPr>
            <w:bookmarkStart w:colFirst="0" w:colLast="0" w:name="_heading=h.nzy8j1ms4cvp"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63">
            <w:pPr>
              <w:spacing w:line="276" w:lineRule="auto"/>
              <w:jc w:val="both"/>
              <w:rPr/>
            </w:pPr>
            <w:r w:rsidDel="00000000" w:rsidR="00000000" w:rsidRPr="00000000">
              <w:rPr>
                <w:rtl w:val="0"/>
              </w:rPr>
              <w:t xml:space="preserve">Este cuadro contiene variables medibles sistemáticas, con el fin de comprender patrones y frecuencias. Se diseña con información objetiva, utilizando datos estadísticos, como el número de personas en un país, los resultados de encuestas y sondeos, permitiendo así que los datos sean comparados y analizados.</w:t>
            </w:r>
          </w:p>
          <w:p w:rsidR="00000000" w:rsidDel="00000000" w:rsidP="00000000" w:rsidRDefault="00000000" w:rsidRPr="00000000" w14:paraId="00000164">
            <w:pPr>
              <w:spacing w:line="276" w:lineRule="auto"/>
              <w:jc w:val="both"/>
              <w:rPr/>
            </w:pPr>
            <w:r w:rsidDel="00000000" w:rsidR="00000000" w:rsidRPr="00000000">
              <w:rPr>
                <w:rtl w:val="0"/>
              </w:rPr>
            </w:r>
          </w:p>
          <w:p w:rsidR="00000000" w:rsidDel="00000000" w:rsidP="00000000" w:rsidRDefault="00000000" w:rsidRPr="00000000" w14:paraId="00000165">
            <w:pPr>
              <w:spacing w:line="276" w:lineRule="auto"/>
              <w:jc w:val="both"/>
              <w:rPr/>
            </w:pPr>
            <w:r w:rsidDel="00000000" w:rsidR="00000000" w:rsidRPr="00000000">
              <w:rPr>
                <w:rtl w:val="0"/>
              </w:rPr>
              <w:t xml:space="preserve">Ya se ha mencionado el concepto, utilidad, ventajas y desventajas de esta herramienta, ahora es momento de conocer los aspectos que se deben tener en cuenta al momento de elaborar un cuadro comparativo. Al realizar una tabla o gráfico de este tipo, es importante tener una idea clara de lo que se desea plasmar o identificar, ya que esto permite reconocer las variables y su correcta organización para optimizar todo el proceso.</w:t>
            </w:r>
          </w:p>
          <w:p w:rsidR="00000000" w:rsidDel="00000000" w:rsidP="00000000" w:rsidRDefault="00000000" w:rsidRPr="00000000" w14:paraId="00000166">
            <w:pPr>
              <w:rPr/>
            </w:pPr>
            <w:r w:rsidDel="00000000" w:rsidR="00000000" w:rsidRPr="00000000">
              <w:rPr>
                <w:rtl w:val="0"/>
              </w:rPr>
            </w:r>
          </w:p>
        </w:tc>
      </w:tr>
    </w:tbl>
    <w:p w:rsidR="00000000" w:rsidDel="00000000" w:rsidP="00000000" w:rsidRDefault="00000000" w:rsidRPr="00000000" w14:paraId="00000167">
      <w:pPr>
        <w:spacing w:line="240" w:lineRule="auto"/>
        <w:rPr>
          <w:b w:val="1"/>
        </w:rPr>
      </w:pPr>
      <w:r w:rsidDel="00000000" w:rsidR="00000000" w:rsidRPr="00000000">
        <w:rPr>
          <w:rtl w:val="0"/>
        </w:rPr>
      </w:r>
    </w:p>
    <w:tbl>
      <w:tblPr>
        <w:tblStyle w:val="Table2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0"/>
        <w:gridCol w:w="8790"/>
        <w:tblGridChange w:id="0">
          <w:tblGrid>
            <w:gridCol w:w="4620"/>
            <w:gridCol w:w="879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68">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9">
            <w:pPr>
              <w:pStyle w:val="Title"/>
              <w:widowControl w:val="0"/>
              <w:jc w:val="center"/>
              <w:rPr>
                <w:sz w:val="22"/>
                <w:szCs w:val="22"/>
              </w:rPr>
            </w:pPr>
            <w:bookmarkStart w:colFirst="0" w:colLast="0" w:name="_heading=h.2p2csry" w:id="17"/>
            <w:bookmarkEnd w:id="17"/>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rPr/>
            </w:pPr>
            <w:r w:rsidDel="00000000" w:rsidR="00000000" w:rsidRPr="00000000">
              <w:rPr>
                <w:rtl w:val="0"/>
              </w:rPr>
              <w:t xml:space="preserve">Aspectos para tener en cuenta en su elaboración.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C">
            <w:pPr>
              <w:widowControl w:val="0"/>
              <w:rPr/>
            </w:pPr>
            <w:r w:rsidDel="00000000" w:rsidR="00000000" w:rsidRPr="00000000">
              <w:rPr>
                <w:rtl w:val="0"/>
              </w:rPr>
            </w:r>
          </w:p>
          <w:p w:rsidR="00000000" w:rsidDel="00000000" w:rsidP="00000000" w:rsidRDefault="00000000" w:rsidRPr="00000000" w14:paraId="0000016D">
            <w:pPr>
              <w:widowControl w:val="0"/>
              <w:jc w:val="center"/>
              <w:rPr/>
            </w:pPr>
            <w:r w:rsidDel="00000000" w:rsidR="00000000" w:rsidRPr="00000000">
              <w:rPr/>
              <w:drawing>
                <wp:inline distB="114300" distT="114300" distL="114300" distR="114300">
                  <wp:extent cx="3887153" cy="2189011"/>
                  <wp:effectExtent b="0" l="0" r="0" t="0"/>
                  <wp:docPr id="415" name="image55.jpg"/>
                  <a:graphic>
                    <a:graphicData uri="http://schemas.openxmlformats.org/drawingml/2006/picture">
                      <pic:pic>
                        <pic:nvPicPr>
                          <pic:cNvPr id="0" name="image55.jpg"/>
                          <pic:cNvPicPr preferRelativeResize="0"/>
                        </pic:nvPicPr>
                        <pic:blipFill>
                          <a:blip r:embed="rId30"/>
                          <a:srcRect b="0" l="0" r="0" t="0"/>
                          <a:stretch>
                            <a:fillRect/>
                          </a:stretch>
                        </pic:blipFill>
                        <pic:spPr>
                          <a:xfrm>
                            <a:off x="0" y="0"/>
                            <a:ext cx="3887153" cy="218901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rPr/>
            </w:pPr>
            <w:r w:rsidDel="00000000" w:rsidR="00000000" w:rsidRPr="00000000">
              <w:rPr>
                <w:rtl w:val="0"/>
              </w:rPr>
              <w:t xml:space="preserve">Imagen: 623800_i17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jc w:val="center"/>
              <w:rPr/>
            </w:pPr>
            <w:r w:rsidDel="00000000" w:rsidR="00000000" w:rsidRPr="00000000">
              <w:rPr/>
              <w:drawing>
                <wp:inline distB="114300" distT="114300" distL="114300" distR="114300">
                  <wp:extent cx="1544003" cy="1134369"/>
                  <wp:effectExtent b="0" l="0" r="0" t="0"/>
                  <wp:docPr id="416"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1544003" cy="113436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widowControl w:val="0"/>
              <w:rPr/>
            </w:pPr>
            <w:sdt>
              <w:sdtPr>
                <w:tag w:val="goog_rdk_15"/>
              </w:sdtPr>
              <w:sdtContent>
                <w:commentRangeStart w:id="15"/>
              </w:sdtContent>
            </w:sdt>
            <w:r w:rsidDel="00000000" w:rsidR="00000000" w:rsidRPr="00000000">
              <w:rPr>
                <w:rtl w:val="0"/>
              </w:rPr>
              <w:t xml:space="preserve">Imagen: 623800_i18</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after="240" w:before="240" w:line="276" w:lineRule="auto"/>
              <w:jc w:val="both"/>
              <w:rPr/>
            </w:pPr>
            <w:r w:rsidDel="00000000" w:rsidR="00000000" w:rsidRPr="00000000">
              <w:rPr>
                <w:rtl w:val="0"/>
              </w:rPr>
              <w:t xml:space="preserve">Especificar los elementos a comparar: identificar los datos que serán estudiados, analizar sus similitudes, diferencias y ventajas.</w:t>
            </w:r>
          </w:p>
          <w:p w:rsidR="00000000" w:rsidDel="00000000" w:rsidP="00000000" w:rsidRDefault="00000000" w:rsidRPr="00000000" w14:paraId="00000173">
            <w:pPr>
              <w:widowControl w:val="0"/>
              <w:spacing w:after="240" w:before="240" w:line="276" w:lineRule="auto"/>
              <w:jc w:val="both"/>
              <w:rPr/>
            </w:pPr>
            <w:r w:rsidDel="00000000" w:rsidR="00000000" w:rsidRPr="00000000">
              <w:rPr>
                <w:rtl w:val="0"/>
              </w:rPr>
              <w:t xml:space="preserve"> Antes de crear una tabla de comparación, es necesario tener presente que esta debe ser clara respecto a las características de cada producto, bien o servicio, y los parámetros que se desea comparar.</w:t>
            </w:r>
          </w:p>
          <w:p w:rsidR="00000000" w:rsidDel="00000000" w:rsidP="00000000" w:rsidRDefault="00000000" w:rsidRPr="00000000" w14:paraId="00000174">
            <w:pPr>
              <w:widowControl w:val="0"/>
              <w:spacing w:line="276"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jc w:val="center"/>
              <w:rPr/>
            </w:pPr>
            <w:r w:rsidDel="00000000" w:rsidR="00000000" w:rsidRPr="00000000">
              <w:rPr/>
              <w:drawing>
                <wp:inline distB="114300" distT="114300" distL="114300" distR="114300">
                  <wp:extent cx="1544003" cy="1076600"/>
                  <wp:effectExtent b="0" l="0" r="0" t="0"/>
                  <wp:docPr id="38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544003" cy="1076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rPr/>
            </w:pPr>
            <w:r w:rsidDel="00000000" w:rsidR="00000000" w:rsidRPr="00000000">
              <w:rPr>
                <w:rtl w:val="0"/>
              </w:rPr>
              <w:t xml:space="preserve">Imagen:</w:t>
            </w:r>
            <w:r w:rsidDel="00000000" w:rsidR="00000000" w:rsidRPr="00000000">
              <w:rPr>
                <w:b w:val="1"/>
                <w:rtl w:val="0"/>
              </w:rPr>
              <w:t xml:space="preserve"> </w:t>
            </w:r>
            <w:sdt>
              <w:sdtPr>
                <w:tag w:val="goog_rdk_16"/>
              </w:sdtPr>
              <w:sdtContent>
                <w:commentRangeStart w:id="16"/>
              </w:sdtContent>
            </w:sdt>
            <w:r w:rsidDel="00000000" w:rsidR="00000000" w:rsidRPr="00000000">
              <w:rPr>
                <w:rtl w:val="0"/>
              </w:rPr>
              <w:t xml:space="preserve">623800_i19</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after="240" w:before="240" w:line="276" w:lineRule="auto"/>
              <w:jc w:val="both"/>
              <w:rPr/>
            </w:pPr>
            <w:r w:rsidDel="00000000" w:rsidR="00000000" w:rsidRPr="00000000">
              <w:rPr>
                <w:rtl w:val="0"/>
              </w:rPr>
              <w:t xml:space="preserve">Crear un diseño útil: al momento de preparar el cuadro se inicia con la creación de una tabla o cuadrícula con el número requerido de columnas y filas, según los elementos o variables que se deseen comparar. Se añade un diseño atractivo y profesional.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widowControl w:val="0"/>
              <w:jc w:val="center"/>
              <w:rPr/>
            </w:pPr>
            <w:r w:rsidDel="00000000" w:rsidR="00000000" w:rsidRPr="00000000">
              <w:rPr/>
              <w:drawing>
                <wp:inline distB="114300" distT="114300" distL="114300" distR="114300">
                  <wp:extent cx="1486853" cy="1208700"/>
                  <wp:effectExtent b="0" l="0" r="0" t="0"/>
                  <wp:docPr id="38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486853" cy="1208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rPr/>
            </w:pPr>
            <w:r w:rsidDel="00000000" w:rsidR="00000000" w:rsidRPr="00000000">
              <w:rPr>
                <w:rtl w:val="0"/>
              </w:rPr>
              <w:t xml:space="preserve">Imagen:</w:t>
            </w:r>
            <w:r w:rsidDel="00000000" w:rsidR="00000000" w:rsidRPr="00000000">
              <w:rPr>
                <w:b w:val="1"/>
                <w:rtl w:val="0"/>
              </w:rPr>
              <w:t xml:space="preserve"> </w:t>
            </w:r>
            <w:sdt>
              <w:sdtPr>
                <w:tag w:val="goog_rdk_17"/>
              </w:sdtPr>
              <w:sdtContent>
                <w:commentRangeStart w:id="17"/>
              </w:sdtContent>
            </w:sdt>
            <w:r w:rsidDel="00000000" w:rsidR="00000000" w:rsidRPr="00000000">
              <w:rPr>
                <w:rtl w:val="0"/>
              </w:rPr>
              <w:t xml:space="preserve">623800_i20</w:t>
            </w:r>
            <w:commentRangeEnd w:id="17"/>
            <w:r w:rsidDel="00000000" w:rsidR="00000000" w:rsidRPr="00000000">
              <w:commentReference w:id="1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76" w:lineRule="auto"/>
              <w:jc w:val="both"/>
              <w:rPr/>
            </w:pPr>
            <w:r w:rsidDel="00000000" w:rsidR="00000000" w:rsidRPr="00000000">
              <w:rPr>
                <w:rtl w:val="0"/>
              </w:rPr>
              <w:t xml:space="preserve">Diligenciar el cuadro: con el diseño listo, se procede a llenar la tabla con los datos de la información suministrada. Se recomienda ser breve, específico y claro.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jc w:val="center"/>
              <w:rPr/>
            </w:pPr>
            <w:r w:rsidDel="00000000" w:rsidR="00000000" w:rsidRPr="00000000">
              <w:rPr/>
              <w:drawing>
                <wp:inline distB="114300" distT="114300" distL="114300" distR="114300">
                  <wp:extent cx="1195395" cy="1236055"/>
                  <wp:effectExtent b="0" l="0" r="0" t="0"/>
                  <wp:docPr id="385"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1195395" cy="123605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rPr/>
            </w:pPr>
            <w:r w:rsidDel="00000000" w:rsidR="00000000" w:rsidRPr="00000000">
              <w:rPr>
                <w:rtl w:val="0"/>
              </w:rPr>
              <w:t xml:space="preserve">Imagen</w:t>
            </w:r>
            <w:r w:rsidDel="00000000" w:rsidR="00000000" w:rsidRPr="00000000">
              <w:rPr>
                <w:b w:val="1"/>
                <w:rtl w:val="0"/>
              </w:rPr>
              <w:t xml:space="preserve">:</w:t>
            </w:r>
            <w:sdt>
              <w:sdtPr>
                <w:tag w:val="goog_rdk_18"/>
              </w:sdtPr>
              <w:sdtContent>
                <w:commentRangeStart w:id="18"/>
              </w:sdtContent>
            </w:sdt>
            <w:r w:rsidDel="00000000" w:rsidR="00000000" w:rsidRPr="00000000">
              <w:rPr>
                <w:b w:val="1"/>
                <w:rtl w:val="0"/>
              </w:rPr>
              <w:t xml:space="preserve"> </w:t>
            </w:r>
            <w:r w:rsidDel="00000000" w:rsidR="00000000" w:rsidRPr="00000000">
              <w:rPr>
                <w:rtl w:val="0"/>
              </w:rPr>
              <w:t xml:space="preserve">623800_i21</w:t>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76" w:lineRule="auto"/>
              <w:jc w:val="both"/>
              <w:rPr/>
            </w:pPr>
            <w:r w:rsidDel="00000000" w:rsidR="00000000" w:rsidRPr="00000000">
              <w:rPr>
                <w:rtl w:val="0"/>
              </w:rPr>
              <w:t xml:space="preserve">Escribir una conclusión: es importante que al completar la tabla de comparación se obtengan conclusiones apropiadas para las unidades que se comparan.</w:t>
            </w:r>
          </w:p>
        </w:tc>
      </w:tr>
    </w:tbl>
    <w:p w:rsidR="00000000" w:rsidDel="00000000" w:rsidP="00000000" w:rsidRDefault="00000000" w:rsidRPr="00000000" w14:paraId="0000017E">
      <w:pPr>
        <w:spacing w:line="240" w:lineRule="auto"/>
        <w:ind w:left="426" w:firstLine="0"/>
        <w:jc w:val="both"/>
        <w:rPr>
          <w:b w:val="1"/>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F">
            <w:pPr>
              <w:pStyle w:val="Heading1"/>
              <w:jc w:val="center"/>
              <w:rPr>
                <w:sz w:val="22"/>
                <w:szCs w:val="22"/>
              </w:rPr>
            </w:pPr>
            <w:bookmarkStart w:colFirst="0" w:colLast="0" w:name="_heading=h.fkra4orj19f6" w:id="18"/>
            <w:bookmarkEnd w:id="1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0">
            <w:pPr>
              <w:jc w:val="both"/>
              <w:rPr/>
            </w:pPr>
            <w:r w:rsidDel="00000000" w:rsidR="00000000" w:rsidRPr="00000000">
              <w:rPr>
                <w:rtl w:val="0"/>
              </w:rPr>
              <w:t xml:space="preserve">Cuadro comparativo sencillo de las ventajas y desventajas de los eventos masivos.</w:t>
            </w:r>
          </w:p>
        </w:tc>
      </w:tr>
    </w:tbl>
    <w:p w:rsidR="00000000" w:rsidDel="00000000" w:rsidP="00000000" w:rsidRDefault="00000000" w:rsidRPr="00000000" w14:paraId="00000181">
      <w:pPr>
        <w:spacing w:line="240" w:lineRule="auto"/>
        <w:jc w:val="both"/>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82">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3">
            <w:pPr>
              <w:pStyle w:val="Title"/>
              <w:widowControl w:val="0"/>
              <w:jc w:val="center"/>
              <w:rPr>
                <w:sz w:val="22"/>
                <w:szCs w:val="22"/>
              </w:rPr>
            </w:pPr>
            <w:bookmarkStart w:colFirst="0" w:colLast="0" w:name="_heading=h.of4s22n1g8km" w:id="19"/>
            <w:bookmarkEnd w:id="19"/>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pPr>
            <w:r w:rsidDel="00000000" w:rsidR="00000000" w:rsidRPr="00000000">
              <w:rPr>
                <w:rtl w:val="0"/>
              </w:rPr>
              <w:t xml:space="preserve">Cuadro comparativo: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6">
            <w:pPr>
              <w:widowControl w:val="0"/>
              <w:jc w:val="center"/>
              <w:rPr/>
            </w:pPr>
            <w:r w:rsidDel="00000000" w:rsidR="00000000" w:rsidRPr="00000000">
              <w:rPr/>
              <w:drawing>
                <wp:inline distB="114300" distT="114300" distL="114300" distR="114300">
                  <wp:extent cx="2855655" cy="2144282"/>
                  <wp:effectExtent b="0" l="0" r="0" t="0"/>
                  <wp:docPr id="386" name="image33.jpg"/>
                  <a:graphic>
                    <a:graphicData uri="http://schemas.openxmlformats.org/drawingml/2006/picture">
                      <pic:pic>
                        <pic:nvPicPr>
                          <pic:cNvPr id="0" name="image33.jpg"/>
                          <pic:cNvPicPr preferRelativeResize="0"/>
                        </pic:nvPicPr>
                        <pic:blipFill>
                          <a:blip r:embed="rId35"/>
                          <a:srcRect b="0" l="0" r="0" t="0"/>
                          <a:stretch>
                            <a:fillRect/>
                          </a:stretch>
                        </pic:blipFill>
                        <pic:spPr>
                          <a:xfrm>
                            <a:off x="0" y="0"/>
                            <a:ext cx="2855655" cy="2144282"/>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b w:val="1"/>
              </w:rPr>
            </w:pPr>
            <w:r w:rsidDel="00000000" w:rsidR="00000000" w:rsidRPr="00000000">
              <w:rPr>
                <w:rtl w:val="0"/>
              </w:rPr>
              <w:t xml:space="preserve">Código de la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pPr>
            <w:r w:rsidDel="00000000" w:rsidR="00000000" w:rsidRPr="00000000">
              <w:rPr>
                <w:rtl w:val="0"/>
              </w:rPr>
              <w:t xml:space="preserve">623800_i22</w:t>
            </w:r>
          </w:p>
        </w:tc>
      </w:tr>
    </w:tbl>
    <w:p w:rsidR="00000000" w:rsidDel="00000000" w:rsidP="00000000" w:rsidRDefault="00000000" w:rsidRPr="00000000" w14:paraId="0000018B">
      <w:pPr>
        <w:spacing w:line="240" w:lineRule="auto"/>
        <w:ind w:left="426" w:firstLine="0"/>
        <w:jc w:val="both"/>
        <w:rPr>
          <w:b w:val="1"/>
        </w:rPr>
      </w:pPr>
      <w:r w:rsidDel="00000000" w:rsidR="00000000" w:rsidRPr="00000000">
        <w:rPr>
          <w:rtl w:val="0"/>
        </w:rPr>
      </w:r>
    </w:p>
    <w:tbl>
      <w:tblPr>
        <w:tblStyle w:val="Table2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C">
            <w:pPr>
              <w:pStyle w:val="Heading1"/>
              <w:jc w:val="center"/>
              <w:rPr>
                <w:sz w:val="22"/>
                <w:szCs w:val="22"/>
              </w:rPr>
            </w:pPr>
            <w:bookmarkStart w:colFirst="0" w:colLast="0" w:name="_heading=h.q1t22972dpv" w:id="20"/>
            <w:bookmarkEnd w:id="2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D">
            <w:pPr>
              <w:spacing w:line="276" w:lineRule="auto"/>
              <w:jc w:val="both"/>
              <w:rPr/>
            </w:pPr>
            <w:r w:rsidDel="00000000" w:rsidR="00000000" w:rsidRPr="00000000">
              <w:rPr>
                <w:rtl w:val="0"/>
              </w:rPr>
              <w:t xml:space="preserve">Al tomar una decisión sobre cuál proveedor, cotización, producto o servicio se desea adquirir para un evento, se recomienda elaborar un cuadro comparativo donde se analicen los aspectos más relevantes y significativos, basado en esto, se podrá tomar la decisión más acertada. </w:t>
            </w:r>
          </w:p>
        </w:tc>
      </w:tr>
    </w:tbl>
    <w:p w:rsidR="00000000" w:rsidDel="00000000" w:rsidP="00000000" w:rsidRDefault="00000000" w:rsidRPr="00000000" w14:paraId="0000018E">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18F">
      <w:pPr>
        <w:spacing w:after="120" w:before="240" w:line="240" w:lineRule="auto"/>
        <w:jc w:val="both"/>
        <w:rPr>
          <w:b w:val="1"/>
        </w:rPr>
      </w:pPr>
      <w:r w:rsidDel="00000000" w:rsidR="00000000" w:rsidRPr="00000000">
        <w:rPr>
          <w:b w:val="1"/>
          <w:rtl w:val="0"/>
        </w:rPr>
        <w:t xml:space="preserve">3. Oferta comercial</w:t>
      </w:r>
    </w:p>
    <w:p w:rsidR="00000000" w:rsidDel="00000000" w:rsidP="00000000" w:rsidRDefault="00000000" w:rsidRPr="00000000" w14:paraId="00000190">
      <w:pPr>
        <w:spacing w:line="240" w:lineRule="auto"/>
        <w:ind w:left="426" w:firstLine="0"/>
        <w:jc w:val="both"/>
        <w:rPr>
          <w:b w:val="1"/>
        </w:rPr>
      </w:pPr>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1">
            <w:pPr>
              <w:pStyle w:val="Heading1"/>
              <w:jc w:val="center"/>
              <w:rPr>
                <w:sz w:val="22"/>
                <w:szCs w:val="22"/>
              </w:rPr>
            </w:pPr>
            <w:bookmarkStart w:colFirst="0" w:colLast="0" w:name="_heading=h.9zvxeyqh8jyo" w:id="21"/>
            <w:bookmarkEnd w:id="2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2">
            <w:pPr>
              <w:spacing w:after="240" w:before="240" w:line="276" w:lineRule="auto"/>
              <w:jc w:val="both"/>
              <w:rPr/>
            </w:pPr>
            <w:r w:rsidDel="00000000" w:rsidR="00000000" w:rsidRPr="00000000">
              <w:rPr>
                <w:rtl w:val="0"/>
              </w:rPr>
              <w:t xml:space="preserve">Otro documento esencial en la selección de proveedores es la oferta comercial. Esta es entregada de vendedor a cliente, realizando la presentación general de la empresa, en la que se resalta la información relevante del producto mientras se definen las características y condiciones (en caso de que aplique) que tiene la compañía para sus ventas.</w:t>
            </w:r>
          </w:p>
          <w:p w:rsidR="00000000" w:rsidDel="00000000" w:rsidP="00000000" w:rsidRDefault="00000000" w:rsidRPr="00000000" w14:paraId="00000193">
            <w:pPr>
              <w:spacing w:after="240" w:before="240" w:line="276" w:lineRule="auto"/>
              <w:jc w:val="both"/>
              <w:rPr/>
            </w:pPr>
            <w:r w:rsidDel="00000000" w:rsidR="00000000" w:rsidRPr="00000000">
              <w:rPr>
                <w:rtl w:val="0"/>
              </w:rPr>
              <w:t xml:space="preserve">Es importante aclarar que las ofertas comerciales son utilizadas principalmente en ventas mayoristas, empresariales e institucionales, ya que en ventas al cliente final o al </w:t>
            </w:r>
            <w:r w:rsidDel="00000000" w:rsidR="00000000" w:rsidRPr="00000000">
              <w:rPr>
                <w:rtl w:val="0"/>
              </w:rPr>
              <w:t xml:space="preserve">detal</w:t>
            </w:r>
            <w:r w:rsidDel="00000000" w:rsidR="00000000" w:rsidRPr="00000000">
              <w:rPr>
                <w:rtl w:val="0"/>
              </w:rPr>
              <w:t xml:space="preserve"> el proceso es más informal, debido a que el vendedor presenta su portafolio esperando una aceptación rápida por parte del cliente y no requiere mediar una propuesta.</w:t>
            </w:r>
          </w:p>
          <w:p w:rsidR="00000000" w:rsidDel="00000000" w:rsidP="00000000" w:rsidRDefault="00000000" w:rsidRPr="00000000" w14:paraId="00000194">
            <w:pPr>
              <w:jc w:val="center"/>
              <w:rPr/>
            </w:pPr>
            <w:r w:rsidDel="00000000" w:rsidR="00000000" w:rsidRPr="00000000">
              <w:rPr>
                <w:rtl w:val="0"/>
              </w:rPr>
              <w:t xml:space="preserve">     </w:t>
            </w:r>
            <w:sdt>
              <w:sdtPr>
                <w:tag w:val="goog_rdk_19"/>
              </w:sdtPr>
              <w:sdtContent>
                <w:commentRangeStart w:id="19"/>
              </w:sdtContent>
            </w:sdt>
            <w:r w:rsidDel="00000000" w:rsidR="00000000" w:rsidRPr="00000000">
              <w:rPr/>
              <w:drawing>
                <wp:inline distB="0" distT="0" distL="0" distR="0">
                  <wp:extent cx="2777941" cy="1437479"/>
                  <wp:effectExtent b="0" l="0" r="0" t="0"/>
                  <wp:docPr descr="ビジネス　会議" id="387" name="image26.jpg"/>
                  <a:graphic>
                    <a:graphicData uri="http://schemas.openxmlformats.org/drawingml/2006/picture">
                      <pic:pic>
                        <pic:nvPicPr>
                          <pic:cNvPr descr="ビジネス　会議" id="0" name="image26.jpg"/>
                          <pic:cNvPicPr preferRelativeResize="0"/>
                        </pic:nvPicPr>
                        <pic:blipFill>
                          <a:blip r:embed="rId36"/>
                          <a:srcRect b="0" l="0" r="0" t="0"/>
                          <a:stretch>
                            <a:fillRect/>
                          </a:stretch>
                        </pic:blipFill>
                        <pic:spPr>
                          <a:xfrm>
                            <a:off x="0" y="0"/>
                            <a:ext cx="2777941" cy="1437479"/>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95">
            <w:pPr>
              <w:spacing w:after="240" w:before="240" w:line="276" w:lineRule="auto"/>
              <w:jc w:val="both"/>
              <w:rPr/>
            </w:pPr>
            <w:r w:rsidDel="00000000" w:rsidR="00000000" w:rsidRPr="00000000">
              <w:rPr>
                <w:rtl w:val="0"/>
              </w:rPr>
              <w:t xml:space="preserve">La oferta o propuesta comercial es importante por distintas razones: formaliza el proceso comercial, es decir, muestra una estructura a seguir por parte de la empresa y el vendedor; sirve de soporte para cada una de las partes (empresa - cliente) en el momento de tener inquietudes respecto a lo ofrecido/adquirido y permite realizar una comparación adecuada entre las alternativas por parte del cliente. Es importante referenciar que en algunas empresas, según su organización, se cuenta con </w:t>
            </w:r>
            <w:r w:rsidDel="00000000" w:rsidR="00000000" w:rsidRPr="00000000">
              <w:rPr>
                <w:i w:val="1"/>
                <w:rtl w:val="0"/>
              </w:rPr>
              <w:t xml:space="preserve">templates</w:t>
            </w:r>
            <w:r w:rsidDel="00000000" w:rsidR="00000000" w:rsidRPr="00000000">
              <w:rPr>
                <w:rtl w:val="0"/>
              </w:rPr>
              <w:t xml:space="preserve"> (plantillas) o proformas, las cuales estandarizan la información y facilitan la labor comercial.</w:t>
            </w:r>
          </w:p>
          <w:p w:rsidR="00000000" w:rsidDel="00000000" w:rsidP="00000000" w:rsidRDefault="00000000" w:rsidRPr="00000000" w14:paraId="00000196">
            <w:pPr>
              <w:spacing w:after="240" w:before="240" w:line="276" w:lineRule="auto"/>
              <w:jc w:val="both"/>
              <w:rPr/>
            </w:pPr>
            <w:r w:rsidDel="00000000" w:rsidR="00000000" w:rsidRPr="00000000">
              <w:rPr>
                <w:rtl w:val="0"/>
              </w:rPr>
              <w:t xml:space="preserve">Se recomienda ver el siguiente video para reconocer algunos de los aspectos a tener en cuenta en la elaboración de una propuesta comercial.</w:t>
            </w:r>
          </w:p>
        </w:tc>
      </w:tr>
    </w:tbl>
    <w:p w:rsidR="00000000" w:rsidDel="00000000" w:rsidP="00000000" w:rsidRDefault="00000000" w:rsidRPr="00000000" w14:paraId="00000197">
      <w:pPr>
        <w:spacing w:line="240" w:lineRule="auto"/>
        <w:rPr/>
      </w:pPr>
      <w:r w:rsidDel="00000000" w:rsidR="00000000" w:rsidRPr="00000000">
        <w:rPr>
          <w:rtl w:val="0"/>
        </w:rPr>
      </w:r>
    </w:p>
    <w:tbl>
      <w:tblPr>
        <w:tblStyle w:val="Table2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8">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99">
            <w:pPr>
              <w:pStyle w:val="Title"/>
              <w:widowControl w:val="0"/>
              <w:jc w:val="center"/>
              <w:rPr>
                <w:sz w:val="22"/>
                <w:szCs w:val="22"/>
              </w:rPr>
            </w:pPr>
            <w:bookmarkStart w:colFirst="0" w:colLast="0" w:name="_heading=h.dbh9zpqh0arz" w:id="22"/>
            <w:bookmarkEnd w:id="22"/>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D">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9E">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5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A3">
            <w:pPr>
              <w:widowControl w:val="0"/>
              <w:jc w:val="both"/>
              <w:rPr/>
            </w:pPr>
            <w:r w:rsidDel="00000000" w:rsidR="00000000" w:rsidRPr="00000000">
              <w:rPr>
                <w:rtl w:val="0"/>
              </w:rPr>
              <w:t xml:space="preserve">Elementos sugeridos para una propuesta comercial: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276" w:lineRule="auto"/>
              <w:jc w:val="both"/>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76" w:lineRule="auto"/>
              <w:jc w:val="both"/>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line="276" w:lineRule="auto"/>
              <w:jc w:val="both"/>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276" w:lineRule="auto"/>
              <w:jc w:val="both"/>
              <w:rPr/>
            </w:pPr>
            <w:sdt>
              <w:sdtPr>
                <w:tag w:val="goog_rdk_20"/>
              </w:sdtPr>
              <w:sdtContent>
                <w:commentRangeStart w:id="20"/>
              </w:sdtContent>
            </w:sdt>
            <w:sdt>
              <w:sdtPr>
                <w:tag w:val="goog_rdk_21"/>
              </w:sdtPr>
              <w:sdtContent>
                <w:commentRangeStart w:id="21"/>
              </w:sdtContent>
            </w:sdt>
            <w:r w:rsidDel="00000000" w:rsidR="00000000" w:rsidRPr="00000000">
              <w:rPr>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76" w:lineRule="auto"/>
              <w:jc w:val="both"/>
              <w:rPr/>
            </w:pP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276"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76" w:lineRule="auto"/>
              <w:jc w:val="both"/>
              <w:rPr/>
            </w:pPr>
            <w:r w:rsidDel="00000000" w:rsidR="00000000" w:rsidRPr="00000000">
              <w:rPr>
                <w:rtl w:val="0"/>
              </w:rPr>
              <w:t xml:space="preserve">Persona narrando el texto, al hablar mueve una mano a cada lado y sobre estas se muestran de forma tachada, las palabras extenso y aburrido. </w:t>
            </w:r>
          </w:p>
          <w:p w:rsidR="00000000" w:rsidDel="00000000" w:rsidP="00000000" w:rsidRDefault="00000000" w:rsidRPr="00000000" w14:paraId="000001AE">
            <w:pPr>
              <w:widowControl w:val="0"/>
              <w:spacing w:line="276" w:lineRule="auto"/>
              <w:jc w:val="both"/>
              <w:rPr/>
            </w:pPr>
            <w:r w:rsidDel="00000000" w:rsidR="00000000" w:rsidRPr="00000000">
              <w:rPr>
                <w:rtl w:val="0"/>
              </w:rPr>
            </w:r>
          </w:p>
          <w:p w:rsidR="00000000" w:rsidDel="00000000" w:rsidP="00000000" w:rsidRDefault="00000000" w:rsidRPr="00000000" w14:paraId="000001AF">
            <w:pPr>
              <w:widowControl w:val="0"/>
              <w:spacing w:line="276" w:lineRule="auto"/>
              <w:jc w:val="both"/>
              <w:rPr/>
            </w:pPr>
            <w:r w:rsidDel="00000000" w:rsidR="00000000" w:rsidRPr="00000000">
              <w:rPr>
                <w:rtl w:val="0"/>
              </w:rPr>
              <w:t xml:space="preserve">Al decir que será descartado, toma las palabras, las convierte en una bola de papel y las arroja a una cesta de basura. </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276" w:lineRule="auto"/>
              <w:jc w:val="both"/>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after="240" w:before="240" w:line="276" w:lineRule="auto"/>
              <w:jc w:val="both"/>
              <w:rPr/>
            </w:pPr>
            <w:r w:rsidDel="00000000" w:rsidR="00000000" w:rsidRPr="00000000">
              <w:rPr>
                <w:rtl w:val="0"/>
              </w:rPr>
              <w:t xml:space="preserve">Una propuesta comercial debe ser un documento organizado, que entregue información útil al comprador potencial. Por lo tanto, se debe planear su contenido evitando que sea extenso y tedioso, ya que si lo es, será descartado, sin importar la calidad del producto o servicio de la empresa.  Esta debe contener:</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276" w:lineRule="auto"/>
              <w:jc w:val="both"/>
              <w:rPr/>
            </w:pPr>
            <w:r w:rsidDel="00000000" w:rsidR="00000000" w:rsidRPr="00000000">
              <w:rPr>
                <w:rtl w:val="0"/>
              </w:rPr>
              <w:t xml:space="preserve">Extenso (tachado).</w:t>
            </w:r>
          </w:p>
          <w:p w:rsidR="00000000" w:rsidDel="00000000" w:rsidP="00000000" w:rsidRDefault="00000000" w:rsidRPr="00000000" w14:paraId="000001B3">
            <w:pPr>
              <w:widowControl w:val="0"/>
              <w:spacing w:line="276" w:lineRule="auto"/>
              <w:jc w:val="both"/>
              <w:rPr/>
            </w:pPr>
            <w:r w:rsidDel="00000000" w:rsidR="00000000" w:rsidRPr="00000000">
              <w:rPr>
                <w:rtl w:val="0"/>
              </w:rPr>
              <w:t xml:space="preserve">Aburrido (tachado).</w:t>
            </w:r>
          </w:p>
          <w:p w:rsidR="00000000" w:rsidDel="00000000" w:rsidP="00000000" w:rsidRDefault="00000000" w:rsidRPr="00000000" w14:paraId="000001B4">
            <w:pPr>
              <w:widowControl w:val="0"/>
              <w:spacing w:line="276" w:lineRule="auto"/>
              <w:jc w:val="both"/>
              <w:rPr/>
            </w:pPr>
            <w:r w:rsidDel="00000000" w:rsidR="00000000" w:rsidRPr="00000000">
              <w:rPr>
                <w:rtl w:val="0"/>
              </w:rPr>
            </w:r>
          </w:p>
          <w:p w:rsidR="00000000" w:rsidDel="00000000" w:rsidP="00000000" w:rsidRDefault="00000000" w:rsidRPr="00000000" w14:paraId="000001B5">
            <w:pPr>
              <w:widowControl w:val="0"/>
              <w:spacing w:line="276" w:lineRule="auto"/>
              <w:jc w:val="both"/>
              <w:rPr/>
            </w:pPr>
            <w:r w:rsidDel="00000000" w:rsidR="00000000" w:rsidRPr="00000000">
              <w:rPr>
                <w:rtl w:val="0"/>
              </w:rPr>
            </w:r>
          </w:p>
          <w:p w:rsidR="00000000" w:rsidDel="00000000" w:rsidP="00000000" w:rsidRDefault="00000000" w:rsidRPr="00000000" w14:paraId="000001B6">
            <w:pPr>
              <w:widowControl w:val="0"/>
              <w:spacing w:line="276" w:lineRule="auto"/>
              <w:jc w:val="both"/>
              <w:rPr/>
            </w:pPr>
            <w:r w:rsidDel="00000000" w:rsidR="00000000" w:rsidRPr="00000000">
              <w:rPr>
                <w:rtl w:val="0"/>
              </w:rPr>
            </w:r>
          </w:p>
          <w:p w:rsidR="00000000" w:rsidDel="00000000" w:rsidP="00000000" w:rsidRDefault="00000000" w:rsidRPr="00000000" w14:paraId="000001B7">
            <w:pPr>
              <w:widowControl w:val="0"/>
              <w:spacing w:line="276" w:lineRule="auto"/>
              <w:jc w:val="both"/>
              <w:rPr/>
            </w:pPr>
            <w:r w:rsidDel="00000000" w:rsidR="00000000" w:rsidRPr="00000000">
              <w:rPr>
                <w:rtl w:val="0"/>
              </w:rPr>
            </w:r>
          </w:p>
          <w:p w:rsidR="00000000" w:rsidDel="00000000" w:rsidP="00000000" w:rsidRDefault="00000000" w:rsidRPr="00000000" w14:paraId="000001B8">
            <w:pPr>
              <w:widowControl w:val="0"/>
              <w:spacing w:line="276" w:lineRule="auto"/>
              <w:jc w:val="both"/>
              <w:rPr/>
            </w:pPr>
            <w:r w:rsidDel="00000000" w:rsidR="00000000" w:rsidRPr="00000000">
              <w:rPr>
                <w:rtl w:val="0"/>
              </w:rPr>
            </w:r>
          </w:p>
        </w:tc>
      </w:tr>
      <w:tr>
        <w:trPr>
          <w:cantSplit w:val="0"/>
          <w:trHeight w:val="17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76"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76" w:lineRule="auto"/>
              <w:jc w:val="both"/>
              <w:rPr/>
            </w:pPr>
            <w:r w:rsidDel="00000000" w:rsidR="00000000" w:rsidRPr="00000000">
              <w:rPr>
                <w:rtl w:val="0"/>
              </w:rPr>
              <w:t xml:space="preserve">Persona escribiendo en computador la fecha, ciudad, etcétera.</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after="240" w:before="240" w:line="276" w:lineRule="auto"/>
              <w:jc w:val="both"/>
              <w:rPr/>
            </w:pPr>
            <w:r w:rsidDel="00000000" w:rsidR="00000000" w:rsidRPr="00000000">
              <w:rPr>
                <w:rtl w:val="0"/>
              </w:rPr>
              <w:t xml:space="preserve">Portada: incluir la ciudad, fecha, nombre y cargo de la persona o empresa a la cual va dirigida la propuesta comercial.</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276" w:lineRule="auto"/>
              <w:jc w:val="both"/>
              <w:rPr/>
            </w:pPr>
            <w:r w:rsidDel="00000000" w:rsidR="00000000" w:rsidRPr="00000000">
              <w:rPr>
                <w:rtl w:val="0"/>
              </w:rPr>
              <w:t xml:space="preserve">Portada.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76"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after="240" w:before="240" w:line="276" w:lineRule="auto"/>
              <w:jc w:val="both"/>
              <w:rPr/>
            </w:pPr>
            <w:r w:rsidDel="00000000" w:rsidR="00000000" w:rsidRPr="00000000">
              <w:rPr>
                <w:rtl w:val="0"/>
              </w:rPr>
              <w:t xml:space="preserve">Presentación de la empresa: debe ser rápida y dinámica. Se recomienda resaltar la experiencia de la empresa, algunos casos exitosos y mencionar clientes actuales.</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76" w:lineRule="auto"/>
              <w:jc w:val="both"/>
              <w:rPr/>
            </w:pPr>
            <w:r w:rsidDel="00000000" w:rsidR="00000000" w:rsidRPr="00000000">
              <w:rPr>
                <w:rtl w:val="0"/>
              </w:rPr>
              <w:t xml:space="preserve">Presentación de la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276"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76" w:lineRule="auto"/>
              <w:jc w:val="both"/>
              <w:rPr/>
            </w:pPr>
            <w:r w:rsidDel="00000000" w:rsidR="00000000" w:rsidRPr="00000000">
              <w:rPr>
                <w:rtl w:val="0"/>
              </w:rPr>
              <w:t xml:space="preserve">Mostrar un producto como, por ejemplo, comida.</w:t>
            </w:r>
          </w:p>
          <w:p w:rsidR="00000000" w:rsidDel="00000000" w:rsidP="00000000" w:rsidRDefault="00000000" w:rsidRPr="00000000" w14:paraId="000001C5">
            <w:pPr>
              <w:widowControl w:val="0"/>
              <w:spacing w:line="276" w:lineRule="auto"/>
              <w:jc w:val="both"/>
              <w:rPr/>
            </w:pPr>
            <w:r w:rsidDel="00000000" w:rsidR="00000000" w:rsidRPr="00000000">
              <w:rPr>
                <w:rtl w:val="0"/>
              </w:rPr>
              <w:t xml:space="preserve">Video de referencia: </w:t>
            </w:r>
            <w:r w:rsidDel="00000000" w:rsidR="00000000" w:rsidRPr="00000000">
              <w:rPr>
                <w:color w:val="0070c0"/>
                <w:u w:val="single"/>
                <w:rtl w:val="0"/>
              </w:rPr>
              <w:t xml:space="preserve">https://ak.picdn.net/shutterstock/videos/1044455428/preview/stock-footage-pastry-chef-decorate-cupcakes-with-whipped-cream.webm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after="240" w:before="240" w:line="276" w:lineRule="auto"/>
              <w:jc w:val="both"/>
              <w:rPr/>
            </w:pPr>
            <w:r w:rsidDel="00000000" w:rsidR="00000000" w:rsidRPr="00000000">
              <w:rPr>
                <w:rtl w:val="0"/>
              </w:rPr>
              <w:t xml:space="preserve">Detalle: Este apartado se centrará en el análisis del cliente, por ende, debe referenciar las características del producto, el precio (en ventas mayoristas se sugiere incorporar una tabla de descuentos o precios de lista, según la cantidad adquirida por el cliente), tiempos de entrega y forma de pago. Es importante tener en cuenta que cuando el producto tiene componentes técnicos altos se debe detallar la información haciendo uso de planos, topologías, flujos, imágenes o aquello que permita un mejor entendimiento.</w:t>
            </w:r>
          </w:p>
          <w:p w:rsidR="00000000" w:rsidDel="00000000" w:rsidP="00000000" w:rsidRDefault="00000000" w:rsidRPr="00000000" w14:paraId="000001C8">
            <w:pPr>
              <w:widowControl w:val="0"/>
              <w:spacing w:after="240" w:before="240" w:line="276" w:lineRule="auto"/>
              <w:jc w:val="both"/>
              <w:rPr/>
            </w:pPr>
            <w:r w:rsidDel="00000000" w:rsidR="00000000" w:rsidRPr="00000000">
              <w:rPr>
                <w:rtl w:val="0"/>
              </w:rPr>
              <w:t xml:space="preserve">En caso de que sea viable, debe exponer varias opciones asociadas al tamaño, cantidades o componentes, con el fin de que el cliente pueda analizar diferentes escenarios para la adquisición del producto.</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76" w:lineRule="auto"/>
              <w:jc w:val="both"/>
              <w:rPr/>
            </w:pPr>
            <w:r w:rsidDel="00000000" w:rsidR="00000000" w:rsidRPr="00000000">
              <w:rPr>
                <w:rtl w:val="0"/>
              </w:rPr>
            </w:r>
          </w:p>
          <w:p w:rsidR="00000000" w:rsidDel="00000000" w:rsidP="00000000" w:rsidRDefault="00000000" w:rsidRPr="00000000" w14:paraId="000001CA">
            <w:pPr>
              <w:widowControl w:val="0"/>
              <w:spacing w:line="276" w:lineRule="auto"/>
              <w:jc w:val="both"/>
              <w:rPr/>
            </w:pPr>
            <w:r w:rsidDel="00000000" w:rsidR="00000000" w:rsidRPr="00000000">
              <w:rPr>
                <w:rtl w:val="0"/>
              </w:rPr>
            </w:r>
          </w:p>
          <w:p w:rsidR="00000000" w:rsidDel="00000000" w:rsidP="00000000" w:rsidRDefault="00000000" w:rsidRPr="00000000" w14:paraId="000001CB">
            <w:pPr>
              <w:widowControl w:val="0"/>
              <w:spacing w:line="276" w:lineRule="auto"/>
              <w:jc w:val="both"/>
              <w:rPr/>
            </w:pPr>
            <w:r w:rsidDel="00000000" w:rsidR="00000000" w:rsidRPr="00000000">
              <w:rPr>
                <w:rtl w:val="0"/>
              </w:rPr>
            </w:r>
          </w:p>
          <w:p w:rsidR="00000000" w:rsidDel="00000000" w:rsidP="00000000" w:rsidRDefault="00000000" w:rsidRPr="00000000" w14:paraId="000001CC">
            <w:pPr>
              <w:widowControl w:val="0"/>
              <w:spacing w:line="276" w:lineRule="auto"/>
              <w:jc w:val="both"/>
              <w:rPr/>
            </w:pPr>
            <w:r w:rsidDel="00000000" w:rsidR="00000000" w:rsidRPr="00000000">
              <w:rPr>
                <w:rtl w:val="0"/>
              </w:rPr>
              <w:t xml:space="preserve">Precio unitario.</w:t>
            </w:r>
          </w:p>
          <w:p w:rsidR="00000000" w:rsidDel="00000000" w:rsidP="00000000" w:rsidRDefault="00000000" w:rsidRPr="00000000" w14:paraId="000001CD">
            <w:pPr>
              <w:widowControl w:val="0"/>
              <w:spacing w:line="276" w:lineRule="auto"/>
              <w:jc w:val="both"/>
              <w:rPr/>
            </w:pPr>
            <w:r w:rsidDel="00000000" w:rsidR="00000000" w:rsidRPr="00000000">
              <w:rPr>
                <w:rtl w:val="0"/>
              </w:rPr>
              <w:t xml:space="preserve">Precio por cantidad.</w:t>
            </w:r>
          </w:p>
          <w:p w:rsidR="00000000" w:rsidDel="00000000" w:rsidP="00000000" w:rsidRDefault="00000000" w:rsidRPr="00000000" w14:paraId="000001CE">
            <w:pPr>
              <w:widowControl w:val="0"/>
              <w:spacing w:line="276" w:lineRule="auto"/>
              <w:jc w:val="both"/>
              <w:rPr/>
            </w:pPr>
            <w:r w:rsidDel="00000000" w:rsidR="00000000" w:rsidRPr="00000000">
              <w:rPr>
                <w:rtl w:val="0"/>
              </w:rPr>
              <w:t xml:space="preserve">Tiempo de entrega.</w:t>
            </w:r>
          </w:p>
          <w:p w:rsidR="00000000" w:rsidDel="00000000" w:rsidP="00000000" w:rsidRDefault="00000000" w:rsidRPr="00000000" w14:paraId="000001CF">
            <w:pPr>
              <w:widowControl w:val="0"/>
              <w:spacing w:line="276" w:lineRule="auto"/>
              <w:jc w:val="both"/>
              <w:rPr/>
            </w:pPr>
            <w:r w:rsidDel="00000000" w:rsidR="00000000" w:rsidRPr="00000000">
              <w:rPr>
                <w:rtl w:val="0"/>
              </w:rPr>
              <w:t xml:space="preserve">Empaque.</w:t>
            </w:r>
          </w:p>
          <w:p w:rsidR="00000000" w:rsidDel="00000000" w:rsidP="00000000" w:rsidRDefault="00000000" w:rsidRPr="00000000" w14:paraId="000001D0">
            <w:pPr>
              <w:widowControl w:val="0"/>
              <w:spacing w:line="276" w:lineRule="auto"/>
              <w:jc w:val="both"/>
              <w:rPr/>
            </w:pPr>
            <w:r w:rsidDel="00000000" w:rsidR="00000000" w:rsidRPr="00000000">
              <w:rPr>
                <w:rtl w:val="0"/>
              </w:rPr>
              <w:t xml:space="preserve">Presentación.</w:t>
            </w:r>
          </w:p>
          <w:p w:rsidR="00000000" w:rsidDel="00000000" w:rsidP="00000000" w:rsidRDefault="00000000" w:rsidRPr="00000000" w14:paraId="000001D1">
            <w:pPr>
              <w:widowControl w:val="0"/>
              <w:spacing w:line="276" w:lineRule="auto"/>
              <w:jc w:val="both"/>
              <w:rPr/>
            </w:pPr>
            <w:r w:rsidDel="00000000" w:rsidR="00000000" w:rsidRPr="00000000">
              <w:rPr>
                <w:rtl w:val="0"/>
              </w:rPr>
              <w:t xml:space="preserve">Características.</w:t>
            </w:r>
          </w:p>
          <w:p w:rsidR="00000000" w:rsidDel="00000000" w:rsidP="00000000" w:rsidRDefault="00000000" w:rsidRPr="00000000" w14:paraId="000001D2">
            <w:pPr>
              <w:widowControl w:val="0"/>
              <w:spacing w:line="276" w:lineRule="auto"/>
              <w:jc w:val="both"/>
              <w:rPr/>
            </w:pPr>
            <w:r w:rsidDel="00000000" w:rsidR="00000000" w:rsidRPr="00000000">
              <w:rPr>
                <w:rtl w:val="0"/>
              </w:rPr>
              <w:t xml:space="preserve">Tamaño.</w:t>
            </w:r>
          </w:p>
          <w:p w:rsidR="00000000" w:rsidDel="00000000" w:rsidP="00000000" w:rsidRDefault="00000000" w:rsidRPr="00000000" w14:paraId="000001D3">
            <w:pPr>
              <w:widowControl w:val="0"/>
              <w:spacing w:line="276"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76" w:lineRule="auto"/>
              <w:jc w:val="both"/>
              <w:rPr/>
            </w:pPr>
            <w:r w:rsidDel="00000000" w:rsidR="00000000" w:rsidRPr="00000000">
              <w:rPr>
                <w:rtl w:val="0"/>
              </w:rPr>
              <w:t xml:space="preserve">Imagen de calendario, en el que pasan los días hasta una fecha determinada.</w:t>
            </w:r>
          </w:p>
          <w:p w:rsidR="00000000" w:rsidDel="00000000" w:rsidP="00000000" w:rsidRDefault="00000000" w:rsidRPr="00000000" w14:paraId="000001D6">
            <w:pPr>
              <w:widowControl w:val="0"/>
              <w:spacing w:line="276" w:lineRule="auto"/>
              <w:jc w:val="both"/>
              <w:rPr/>
            </w:pPr>
            <w:r w:rsidDel="00000000" w:rsidR="00000000" w:rsidRPr="00000000">
              <w:rPr>
                <w:rtl w:val="0"/>
              </w:rPr>
              <w:t xml:space="preserve">Video de referencia: </w:t>
            </w:r>
            <w:r w:rsidDel="00000000" w:rsidR="00000000" w:rsidRPr="00000000">
              <w:rPr>
                <w:color w:val="0070c0"/>
                <w:u w:val="single"/>
                <w:rtl w:val="0"/>
              </w:rPr>
              <w:t xml:space="preserve">https://www.shutterstock.com/es/video/clip-1089621539-time-lapse-clock-1-year-futuristic-lighting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after="240" w:before="240" w:line="276" w:lineRule="auto"/>
              <w:jc w:val="both"/>
              <w:rPr/>
            </w:pPr>
            <w:r w:rsidDel="00000000" w:rsidR="00000000" w:rsidRPr="00000000">
              <w:rPr>
                <w:rtl w:val="0"/>
              </w:rPr>
              <w:t xml:space="preserve">Vigencia: establece el periodo de tiempo por el cual se sostienen las condiciones planteadas, por ejemplo, señalar: ‘propuesta válida por 60 días’.</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76" w:lineRule="auto"/>
              <w:rPr/>
            </w:pPr>
            <w:r w:rsidDel="00000000" w:rsidR="00000000" w:rsidRPr="00000000">
              <w:rPr>
                <w:rtl w:val="0"/>
              </w:rPr>
              <w:t xml:space="preserve">Vigencia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276" w:lineRule="auto"/>
              <w:jc w:val="both"/>
              <w:rPr/>
            </w:pPr>
            <w:r w:rsidDel="00000000" w:rsidR="00000000" w:rsidRPr="00000000">
              <w:rPr>
                <w:rtl w:val="0"/>
              </w:rPr>
              <w:t xml:space="preserve">Call center, mientras poco a poco se muestran los iconos de email, WhatsApp y redes sociales.</w:t>
            </w:r>
          </w:p>
          <w:p w:rsidR="00000000" w:rsidDel="00000000" w:rsidP="00000000" w:rsidRDefault="00000000" w:rsidRPr="00000000" w14:paraId="000001DC">
            <w:pPr>
              <w:widowControl w:val="0"/>
              <w:spacing w:line="276" w:lineRule="auto"/>
              <w:jc w:val="both"/>
              <w:rPr/>
            </w:pPr>
            <w:r w:rsidDel="00000000" w:rsidR="00000000" w:rsidRPr="00000000">
              <w:rPr>
                <w:rtl w:val="0"/>
              </w:rPr>
              <w:t xml:space="preserve">Presentar video similar: </w:t>
            </w:r>
            <w:r w:rsidDel="00000000" w:rsidR="00000000" w:rsidRPr="00000000">
              <w:rPr>
                <w:color w:val="0070c0"/>
                <w:u w:val="single"/>
                <w:rtl w:val="0"/>
              </w:rPr>
              <w:t xml:space="preserve">(https://www.shutterstock.com/es/video/clip-1052490031-young-busy-indian-business-woman-working-on)</w:t>
            </w:r>
            <w:r w:rsidDel="00000000" w:rsidR="00000000" w:rsidRPr="00000000">
              <w:rPr>
                <w:color w:val="0070c0"/>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after="240" w:before="240" w:line="276" w:lineRule="auto"/>
              <w:jc w:val="both"/>
              <w:rPr/>
            </w:pPr>
            <w:r w:rsidDel="00000000" w:rsidR="00000000" w:rsidRPr="00000000">
              <w:rPr>
                <w:rtl w:val="0"/>
              </w:rPr>
              <w:t xml:space="preserve">Datos de contacto del vendedor: especificar nombres y apellidos completos, cargo, e-mail corporativo y número telefónico de contacto.</w:t>
            </w:r>
          </w:p>
          <w:p w:rsidR="00000000" w:rsidDel="00000000" w:rsidP="00000000" w:rsidRDefault="00000000" w:rsidRPr="00000000" w14:paraId="000001DF">
            <w:pPr>
              <w:widowControl w:val="0"/>
              <w:spacing w:after="240" w:before="240" w:line="276" w:lineRule="auto"/>
              <w:jc w:val="both"/>
              <w:rPr/>
            </w:pPr>
            <w:r w:rsidDel="00000000" w:rsidR="00000000" w:rsidRPr="00000000">
              <w:rPr>
                <w:rtl w:val="0"/>
              </w:rPr>
              <w:t xml:space="preserve">Es importante verificar que esta información esté actualizada y no contenga errores, para así contactar a un posible cliente.</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276" w:lineRule="auto"/>
              <w:rPr/>
            </w:pPr>
            <w:r w:rsidDel="00000000" w:rsidR="00000000" w:rsidRPr="00000000">
              <w:rPr>
                <w:rtl w:val="0"/>
              </w:rPr>
              <w:t xml:space="preserve">Datos de contacto. </w:t>
            </w:r>
          </w:p>
          <w:p w:rsidR="00000000" w:rsidDel="00000000" w:rsidP="00000000" w:rsidRDefault="00000000" w:rsidRPr="00000000" w14:paraId="000001E1">
            <w:pPr>
              <w:widowControl w:val="0"/>
              <w:spacing w:line="276"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76" w:lineRule="auto"/>
              <w:jc w:val="both"/>
              <w:rPr/>
            </w:pPr>
            <w:r w:rsidDel="00000000" w:rsidR="00000000" w:rsidRPr="00000000">
              <w:rPr>
                <w:rtl w:val="0"/>
              </w:rPr>
              <w:t xml:space="preserve">Mostrar ejecutivo entregando una propuesta comercial (carpeta y hojas membrete) a otra persona. Video de referencia: </w:t>
            </w:r>
            <w:r w:rsidDel="00000000" w:rsidR="00000000" w:rsidRPr="00000000">
              <w:rPr>
                <w:color w:val="0070c0"/>
                <w:u w:val="single"/>
                <w:rtl w:val="0"/>
              </w:rPr>
              <w:t xml:space="preserve">https://www.shutterstock.com/es/video/clip-1075858106-employee-giving-folder-manager-discussion-planning-job</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hd w:fill="ffffff" w:val="clear"/>
              <w:spacing w:after="240" w:before="240" w:lineRule="auto"/>
              <w:jc w:val="both"/>
              <w:rPr/>
            </w:pPr>
            <w:r w:rsidDel="00000000" w:rsidR="00000000" w:rsidRPr="00000000">
              <w:rPr>
                <w:rtl w:val="0"/>
              </w:rPr>
              <w:t xml:space="preserve">Usar papel membretado o con el logo de la empresa, aunque hoy en día las estrategias digitales son ambientalmente mejor recibidas. Se debe confirmar la información, redacción y ortografía, sin olvidarse de firmar el documento. La presentación es importante tanto en propuestas físicas como digitales. </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pPr>
            <w:r w:rsidDel="00000000" w:rsidR="00000000" w:rsidRPr="00000000">
              <w:rPr>
                <w:rtl w:val="0"/>
              </w:rPr>
              <w:t xml:space="preserve">Cuidar la imagen corporativa.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276" w:lineRule="auto"/>
              <w:jc w:val="both"/>
              <w:rPr/>
            </w:pPr>
            <w:r w:rsidDel="00000000" w:rsidR="00000000" w:rsidRPr="00000000">
              <w:rPr>
                <w:rtl w:val="0"/>
              </w:rPr>
              <w:t xml:space="preserve">Mostrar ejecutivos hablando (proveedor y organizador de eventos) con complacencia, cierran trato. </w:t>
            </w:r>
          </w:p>
          <w:p w:rsidR="00000000" w:rsidDel="00000000" w:rsidP="00000000" w:rsidRDefault="00000000" w:rsidRPr="00000000" w14:paraId="000001E9">
            <w:pPr>
              <w:widowControl w:val="0"/>
              <w:spacing w:line="276" w:lineRule="auto"/>
              <w:jc w:val="both"/>
              <w:rPr/>
            </w:pPr>
            <w:r w:rsidDel="00000000" w:rsidR="00000000" w:rsidRPr="00000000">
              <w:rPr>
                <w:rtl w:val="0"/>
              </w:rPr>
              <w:t xml:space="preserve">Video de referencia: </w:t>
            </w:r>
            <w:r w:rsidDel="00000000" w:rsidR="00000000" w:rsidRPr="00000000">
              <w:rPr>
                <w:color w:val="0070c0"/>
                <w:u w:val="single"/>
                <w:rtl w:val="0"/>
              </w:rPr>
              <w:t xml:space="preserve">https://www.shutterstock.com/es/video/clip-1028495336-male-advisor-salesman-talking-client-handshaking-closing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hd w:fill="ffffff" w:val="clear"/>
              <w:spacing w:after="240" w:before="240" w:line="276" w:lineRule="auto"/>
              <w:jc w:val="both"/>
              <w:rPr/>
            </w:pPr>
            <w:r w:rsidDel="00000000" w:rsidR="00000000" w:rsidRPr="00000000">
              <w:rPr>
                <w:rtl w:val="0"/>
              </w:rPr>
              <w:t xml:space="preserve">En este tipo de comunicación el principal objetivo es producir una reacción positiva, y generar curiosidad en el cliente sobre los productos y servicios ofrecidos, logrando así un acercamiento de este con la empresa, para finalmente concretar una venta o llegar a convertirse en su proveedor oficial.</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276" w:lineRule="auto"/>
              <w:jc w:val="both"/>
              <w:rPr/>
            </w:pPr>
            <w:r w:rsidDel="00000000" w:rsidR="00000000" w:rsidRPr="00000000">
              <w:rPr>
                <w:rtl w:val="0"/>
              </w:rPr>
              <w:t xml:space="preserve">Generar curiosidad.</w:t>
            </w:r>
          </w:p>
          <w:p w:rsidR="00000000" w:rsidDel="00000000" w:rsidP="00000000" w:rsidRDefault="00000000" w:rsidRPr="00000000" w14:paraId="000001ED">
            <w:pPr>
              <w:widowControl w:val="0"/>
              <w:spacing w:line="276" w:lineRule="auto"/>
              <w:jc w:val="both"/>
              <w:rPr/>
            </w:pPr>
            <w:r w:rsidDel="00000000" w:rsidR="00000000" w:rsidRPr="00000000">
              <w:rPr>
                <w:rtl w:val="0"/>
              </w:rPr>
              <w:t xml:space="preserve">Atraer al cliente.</w:t>
            </w:r>
          </w:p>
          <w:p w:rsidR="00000000" w:rsidDel="00000000" w:rsidP="00000000" w:rsidRDefault="00000000" w:rsidRPr="00000000" w14:paraId="000001EE">
            <w:pPr>
              <w:widowControl w:val="0"/>
              <w:spacing w:line="276" w:lineRule="auto"/>
              <w:jc w:val="both"/>
              <w:rPr/>
            </w:pPr>
            <w:r w:rsidDel="00000000" w:rsidR="00000000" w:rsidRPr="00000000">
              <w:rPr>
                <w:rtl w:val="0"/>
              </w:rPr>
              <w:t xml:space="preserve">Cerrar un trato.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76" w:lineRule="auto"/>
              <w:jc w:val="both"/>
              <w:rPr/>
            </w:pPr>
            <w:r w:rsidDel="00000000" w:rsidR="00000000" w:rsidRPr="00000000">
              <w:rPr>
                <w:rtl w:val="0"/>
              </w:rPr>
              <w:t xml:space="preserve">Mostrar una empresa y alrededor iconos de acciones de sostenibilidad. </w:t>
            </w:r>
          </w:p>
          <w:p w:rsidR="00000000" w:rsidDel="00000000" w:rsidP="00000000" w:rsidRDefault="00000000" w:rsidRPr="00000000" w14:paraId="000001F1">
            <w:pPr>
              <w:widowControl w:val="0"/>
              <w:spacing w:line="276" w:lineRule="auto"/>
              <w:jc w:val="both"/>
              <w:rPr/>
            </w:pPr>
            <w:r w:rsidDel="00000000" w:rsidR="00000000" w:rsidRPr="00000000">
              <w:rPr>
                <w:rtl w:val="0"/>
              </w:rPr>
              <w:t xml:space="preserve">Video de referencia: </w:t>
            </w:r>
            <w:r w:rsidDel="00000000" w:rsidR="00000000" w:rsidRPr="00000000">
              <w:rPr>
                <w:color w:val="0070c0"/>
                <w:u w:val="single"/>
                <w:rtl w:val="0"/>
              </w:rPr>
              <w:t xml:space="preserve">https://www.shutterstock.com/es/video/clip-1055106623-environmental-technology-concept-sustainable-development-goals-sdgs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hd w:fill="ffffff" w:val="clear"/>
              <w:spacing w:after="240" w:before="240" w:line="276" w:lineRule="auto"/>
              <w:jc w:val="both"/>
              <w:rPr/>
            </w:pPr>
            <w:r w:rsidDel="00000000" w:rsidR="00000000" w:rsidRPr="00000000">
              <w:rPr>
                <w:rtl w:val="0"/>
              </w:rPr>
              <w:t xml:space="preserve">Se debe tener en cuenta que hoy en día el consumidor tiene una visión más responsable, por tal motivo contrata organizaciones comprometidas con diferentes causas. Debido a esto, se debe destacar cómo la empresa, productos y servicios aportan a la sostenibilidad ambiental, social y económica de la comunidad. </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76" w:lineRule="auto"/>
              <w:jc w:val="both"/>
              <w:rPr/>
            </w:pPr>
            <w:r w:rsidDel="00000000" w:rsidR="00000000" w:rsidRPr="00000000">
              <w:rPr>
                <w:rtl w:val="0"/>
              </w:rPr>
              <w:t xml:space="preserve">Destacar las acciones y el compromiso con la sostenibilidad.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76" w:lineRule="auto"/>
              <w:jc w:val="both"/>
              <w:rPr/>
            </w:pPr>
            <w:r w:rsidDel="00000000" w:rsidR="00000000" w:rsidRPr="00000000">
              <w:rPr>
                <w:rtl w:val="0"/>
              </w:rPr>
              <w:t xml:space="preserve">Mostrar escena de visita empresarial.</w:t>
            </w:r>
          </w:p>
          <w:p w:rsidR="00000000" w:rsidDel="00000000" w:rsidP="00000000" w:rsidRDefault="00000000" w:rsidRPr="00000000" w14:paraId="000001F7">
            <w:pPr>
              <w:widowControl w:val="0"/>
              <w:spacing w:line="276" w:lineRule="auto"/>
              <w:jc w:val="both"/>
              <w:rPr/>
            </w:pPr>
            <w:r w:rsidDel="00000000" w:rsidR="00000000" w:rsidRPr="00000000">
              <w:rPr>
                <w:rtl w:val="0"/>
              </w:rPr>
              <w:t xml:space="preserve"> Video de referencia: </w:t>
            </w:r>
            <w:hyperlink r:id="rId37">
              <w:r w:rsidDel="00000000" w:rsidR="00000000" w:rsidRPr="00000000">
                <w:rPr>
                  <w:color w:val="1155cc"/>
                  <w:u w:val="single"/>
                  <w:rtl w:val="0"/>
                </w:rPr>
                <w:t xml:space="preserve">https://www.shutterstock.com/es/video/clip-1046904694-diverse-group-specialists-managers-factory-office-meeting</w:t>
              </w:r>
            </w:hyperlink>
            <w:r w:rsidDel="00000000" w:rsidR="00000000" w:rsidRPr="00000000">
              <w:rPr>
                <w:rtl w:val="0"/>
              </w:rPr>
              <w:t xml:space="preserve">) </w:t>
            </w:r>
          </w:p>
          <w:p w:rsidR="00000000" w:rsidDel="00000000" w:rsidP="00000000" w:rsidRDefault="00000000" w:rsidRPr="00000000" w14:paraId="000001F8">
            <w:pPr>
              <w:widowControl w:val="0"/>
              <w:spacing w:line="276" w:lineRule="auto"/>
              <w:jc w:val="both"/>
              <w:rPr/>
            </w:pPr>
            <w:r w:rsidDel="00000000" w:rsidR="00000000" w:rsidRPr="00000000">
              <w:rPr>
                <w:rtl w:val="0"/>
              </w:rPr>
              <w:t xml:space="preserve">al finalizar</w:t>
            </w:r>
            <w:r w:rsidDel="00000000" w:rsidR="00000000" w:rsidRPr="00000000">
              <w:rPr>
                <w:rtl w:val="0"/>
              </w:rPr>
              <w:t xml:space="preserve"> un documento sobre una mesa, poner sello de ‘proveedor aceptado’.</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hd w:fill="ffffff" w:val="clear"/>
              <w:spacing w:after="240" w:before="240" w:line="276" w:lineRule="auto"/>
              <w:jc w:val="both"/>
              <w:rPr/>
            </w:pPr>
            <w:r w:rsidDel="00000000" w:rsidR="00000000" w:rsidRPr="00000000">
              <w:rPr>
                <w:rtl w:val="0"/>
              </w:rPr>
              <w:t xml:space="preserve">Detrás de la propuesta debe existir un respaldo que genere confianza en los clientes y prospectos, el cual se logra al aportar información veraz sobre los procesos internos, el manejo del personal, las estrategias de sostenibilidad y la calidad de los productos y servicios terminados. Un cliente interesado verifica las referencias y revisa la publicidad y reputación del proveedor; igualmente, es posible que solicite una visita </w:t>
            </w:r>
            <w:r w:rsidDel="00000000" w:rsidR="00000000" w:rsidRPr="00000000">
              <w:rPr>
                <w:i w:val="1"/>
                <w:rtl w:val="0"/>
              </w:rPr>
              <w:t xml:space="preserve">in situ</w:t>
            </w:r>
            <w:r w:rsidDel="00000000" w:rsidR="00000000" w:rsidRPr="00000000">
              <w:rPr>
                <w:rtl w:val="0"/>
              </w:rPr>
              <w:t xml:space="preserve"> para verificar las instalaciones, buenas prácticas, entre otros aspectos, así como una prueba o muestra de los productos y servicios de su interés. </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jc w:val="both"/>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FD">
            <w:pPr>
              <w:widowControl w:val="0"/>
              <w:rPr/>
            </w:pPr>
            <w:r w:rsidDel="00000000" w:rsidR="00000000" w:rsidRPr="00000000">
              <w:rPr>
                <w:rtl w:val="0"/>
              </w:rPr>
              <w:t xml:space="preserve">623800_v2</w:t>
            </w:r>
          </w:p>
        </w:tc>
      </w:tr>
    </w:tbl>
    <w:p w:rsidR="00000000" w:rsidDel="00000000" w:rsidP="00000000" w:rsidRDefault="00000000" w:rsidRPr="00000000" w14:paraId="00000201">
      <w:pPr>
        <w:spacing w:line="240" w:lineRule="auto"/>
        <w:ind w:left="426" w:firstLine="0"/>
        <w:jc w:val="both"/>
        <w:rPr>
          <w:b w:val="1"/>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02">
            <w:pPr>
              <w:pStyle w:val="Heading1"/>
              <w:jc w:val="center"/>
              <w:rPr>
                <w:sz w:val="22"/>
                <w:szCs w:val="22"/>
              </w:rPr>
            </w:pPr>
            <w:bookmarkStart w:colFirst="0" w:colLast="0" w:name="_heading=h.m6k523cb28d4" w:id="23"/>
            <w:bookmarkEnd w:id="2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03">
            <w:pPr>
              <w:jc w:val="both"/>
              <w:rPr>
                <w:i w:val="1"/>
              </w:rPr>
            </w:pPr>
            <w:r w:rsidDel="00000000" w:rsidR="00000000" w:rsidRPr="00000000">
              <w:rPr>
                <w:rtl w:val="0"/>
              </w:rPr>
              <w:t xml:space="preserve">Se relacionan algunas estrategias para tener en cuenta en el diseño de una oferta o propuesta comercial.</w:t>
            </w:r>
            <w:r w:rsidDel="00000000" w:rsidR="00000000" w:rsidRPr="00000000">
              <w:rPr>
                <w:rtl w:val="0"/>
              </w:rPr>
            </w:r>
          </w:p>
        </w:tc>
      </w:tr>
    </w:tbl>
    <w:p w:rsidR="00000000" w:rsidDel="00000000" w:rsidP="00000000" w:rsidRDefault="00000000" w:rsidRPr="00000000" w14:paraId="00000204">
      <w:pPr>
        <w:spacing w:line="240" w:lineRule="auto"/>
        <w:rPr/>
      </w:pPr>
      <w:r w:rsidDel="00000000" w:rsidR="00000000" w:rsidRPr="00000000">
        <w:rPr>
          <w:rtl w:val="0"/>
        </w:rPr>
      </w:r>
    </w:p>
    <w:p w:rsidR="00000000" w:rsidDel="00000000" w:rsidP="00000000" w:rsidRDefault="00000000" w:rsidRPr="00000000" w14:paraId="00000205">
      <w:pPr>
        <w:spacing w:line="240" w:lineRule="auto"/>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6">
            <w:pPr>
              <w:widowControl w:val="0"/>
              <w:ind w:right="-804"/>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7">
            <w:pPr>
              <w:pStyle w:val="Title"/>
              <w:widowControl w:val="0"/>
              <w:jc w:val="center"/>
              <w:rPr>
                <w:sz w:val="22"/>
                <w:szCs w:val="22"/>
              </w:rPr>
            </w:pPr>
            <w:bookmarkStart w:colFirst="0" w:colLast="0" w:name="_heading=h.3whwml4" w:id="24"/>
            <w:bookmarkEnd w:id="24"/>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276" w:lineRule="auto"/>
              <w:ind w:right="-804"/>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A">
            <w:pPr>
              <w:widowControl w:val="0"/>
              <w:spacing w:line="276" w:lineRule="auto"/>
              <w:jc w:val="both"/>
              <w:rPr/>
            </w:pPr>
            <w:r w:rsidDel="00000000" w:rsidR="00000000" w:rsidRPr="00000000">
              <w:rPr>
                <w:rtl w:val="0"/>
              </w:rPr>
              <w:t xml:space="preserve">Dentro de estos aspectos se encuentran: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276" w:lineRule="auto"/>
              <w:ind w:right="-804"/>
              <w:rPr/>
            </w:pPr>
            <w:r w:rsidDel="00000000" w:rsidR="00000000" w:rsidRPr="00000000">
              <w:rPr>
                <w:rtl w:val="0"/>
              </w:rPr>
              <w:t xml:space="preserve">Diseño y presentación</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hd w:fill="ffffff" w:val="clear"/>
              <w:spacing w:after="240" w:before="240" w:line="276" w:lineRule="auto"/>
              <w:jc w:val="both"/>
              <w:rPr/>
            </w:pPr>
            <w:r w:rsidDel="00000000" w:rsidR="00000000" w:rsidRPr="00000000">
              <w:rPr>
                <w:rtl w:val="0"/>
              </w:rPr>
              <w:t xml:space="preserve">Uno de los asuntos de mayor relevancia es la parte visual. Presentar una propuesta de servicios en una carpeta con el logotipo de la empresa, al igual que tener un membrete, marcará la diferencia, y así el cliente sabrá que está tratando con un equipo profesional.</w:t>
            </w:r>
          </w:p>
          <w:p w:rsidR="00000000" w:rsidDel="00000000" w:rsidP="00000000" w:rsidRDefault="00000000" w:rsidRPr="00000000" w14:paraId="0000020E">
            <w:pPr>
              <w:widowControl w:val="0"/>
              <w:shd w:fill="ffffff" w:val="clear"/>
              <w:spacing w:after="240" w:before="240" w:line="276" w:lineRule="auto"/>
              <w:jc w:val="both"/>
              <w:rPr/>
            </w:pPr>
            <w:r w:rsidDel="00000000" w:rsidR="00000000" w:rsidRPr="00000000">
              <w:rPr>
                <w:rtl w:val="0"/>
              </w:rPr>
              <w:t xml:space="preserve">Además, todos los archivos adjuntos, ya sean gráficos, imágenes u hojas de cálculo, deben tener una buena resolución y ser legibles.</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rPr/>
            </w:pPr>
            <w:r w:rsidDel="00000000" w:rsidR="00000000" w:rsidRPr="00000000">
              <w:rPr/>
              <w:drawing>
                <wp:inline distB="114300" distT="114300" distL="114300" distR="114300">
                  <wp:extent cx="2066925" cy="2133600"/>
                  <wp:effectExtent b="0" l="0" r="0" t="0"/>
                  <wp:docPr id="388"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20669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rPr>
                <w:b w:val="1"/>
              </w:rPr>
            </w:pPr>
            <w:r w:rsidDel="00000000" w:rsidR="00000000" w:rsidRPr="00000000">
              <w:rPr>
                <w:rtl w:val="0"/>
              </w:rPr>
              <w:t xml:space="preserve">Imagen</w:t>
            </w:r>
            <w:sdt>
              <w:sdtPr>
                <w:tag w:val="goog_rdk_22"/>
              </w:sdtPr>
              <w:sdtContent>
                <w:commentRangeStart w:id="22"/>
              </w:sdtContent>
            </w:sdt>
            <w:r w:rsidDel="00000000" w:rsidR="00000000" w:rsidRPr="00000000">
              <w:rPr>
                <w:rtl w:val="0"/>
              </w:rPr>
              <w:t xml:space="preserve">:623800_i23</w:t>
            </w:r>
            <w:commentRangeEnd w:id="22"/>
            <w:r w:rsidDel="00000000" w:rsidR="00000000" w:rsidRPr="00000000">
              <w:commentReference w:id="2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76" w:lineRule="auto"/>
              <w:rPr/>
            </w:pPr>
            <w:r w:rsidDel="00000000" w:rsidR="00000000" w:rsidRPr="00000000">
              <w:rPr>
                <w:rtl w:val="0"/>
              </w:rPr>
              <w:t xml:space="preserve">Índice de contenidos</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276" w:lineRule="auto"/>
              <w:jc w:val="both"/>
              <w:rPr/>
            </w:pPr>
            <w:r w:rsidDel="00000000" w:rsidR="00000000" w:rsidRPr="00000000">
              <w:rPr>
                <w:rtl w:val="0"/>
              </w:rPr>
              <w:t xml:space="preserve">Incluir un índice es fundamental para estructurar la información y permitir al cliente localizar fácilmente los datos de su interés dentro de la propuesta.</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rPr/>
            </w:pPr>
            <w:r w:rsidDel="00000000" w:rsidR="00000000" w:rsidRPr="00000000">
              <w:rPr>
                <w:b w:val="1"/>
              </w:rPr>
              <w:drawing>
                <wp:inline distB="114300" distT="114300" distL="114300" distR="114300">
                  <wp:extent cx="848677" cy="1096208"/>
                  <wp:effectExtent b="0" l="0" r="0" t="0"/>
                  <wp:docPr id="38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848677" cy="109620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rPr>
                <w:b w:val="1"/>
              </w:rPr>
            </w:pPr>
            <w:sdt>
              <w:sdtPr>
                <w:tag w:val="goog_rdk_23"/>
              </w:sdtPr>
              <w:sdtContent>
                <w:commentRangeStart w:id="23"/>
              </w:sdtContent>
            </w:sdt>
            <w:r w:rsidDel="00000000" w:rsidR="00000000" w:rsidRPr="00000000">
              <w:rPr>
                <w:rtl w:val="0"/>
              </w:rPr>
              <w:t xml:space="preserve">Imagen: 623800_i24</w:t>
            </w:r>
            <w:commentRangeEnd w:id="23"/>
            <w:r w:rsidDel="00000000" w:rsidR="00000000" w:rsidRPr="00000000">
              <w:commentReference w:id="2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76" w:lineRule="auto"/>
              <w:rPr/>
            </w:pPr>
            <w:r w:rsidDel="00000000" w:rsidR="00000000" w:rsidRPr="00000000">
              <w:rPr>
                <w:rtl w:val="0"/>
              </w:rPr>
              <w:t xml:space="preserve">Redacción</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hd w:fill="ffffff" w:val="clear"/>
              <w:spacing w:after="240" w:before="240" w:line="276" w:lineRule="auto"/>
              <w:rPr/>
            </w:pPr>
            <w:r w:rsidDel="00000000" w:rsidR="00000000" w:rsidRPr="00000000">
              <w:rPr>
                <w:rtl w:val="0"/>
              </w:rPr>
              <w:t xml:space="preserve">La presentación de una propuesta es uno de los últimos pasos antes de cerrar una venta, por tal motivo debe ser clara y concisa.  </w:t>
            </w:r>
          </w:p>
          <w:p w:rsidR="00000000" w:rsidDel="00000000" w:rsidP="00000000" w:rsidRDefault="00000000" w:rsidRPr="00000000" w14:paraId="00000217">
            <w:pPr>
              <w:widowControl w:val="0"/>
              <w:shd w:fill="ffffff" w:val="clear"/>
              <w:spacing w:after="240" w:before="240" w:line="276" w:lineRule="auto"/>
              <w:rPr/>
            </w:pPr>
            <w:r w:rsidDel="00000000" w:rsidR="00000000" w:rsidRPr="00000000">
              <w:rPr>
                <w:rtl w:val="0"/>
              </w:rPr>
              <w:t xml:space="preserve">Asegurarse de utilizar un lenguaje sencillo y comprensible es clave para que todos los implicados en el negocio puedan entenderlo sin problema alguno.</w:t>
            </w:r>
          </w:p>
          <w:p w:rsidR="00000000" w:rsidDel="00000000" w:rsidP="00000000" w:rsidRDefault="00000000" w:rsidRPr="00000000" w14:paraId="00000218">
            <w:pPr>
              <w:widowControl w:val="0"/>
              <w:shd w:fill="ffffff" w:val="clear"/>
              <w:spacing w:after="240" w:before="240" w:line="276" w:lineRule="auto"/>
              <w:rPr/>
            </w:pPr>
            <w:r w:rsidDel="00000000" w:rsidR="00000000" w:rsidRPr="00000000">
              <w:rPr>
                <w:rtl w:val="0"/>
              </w:rPr>
              <w:t xml:space="preserve">Destacar los beneficios del producto o servicio en negrita puede ser una gran ayuda para que el cliente se centre en ellos. El uso de gráficos en esta parte hará que la lectura sea más ágil.</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rPr>
                <w:b w:val="1"/>
              </w:rPr>
            </w:pPr>
            <w:r w:rsidDel="00000000" w:rsidR="00000000" w:rsidRPr="00000000">
              <w:rPr>
                <w:rtl w:val="0"/>
              </w:rPr>
            </w:r>
          </w:p>
          <w:p w:rsidR="00000000" w:rsidDel="00000000" w:rsidP="00000000" w:rsidRDefault="00000000" w:rsidRPr="00000000" w14:paraId="0000021A">
            <w:pPr>
              <w:widowControl w:val="0"/>
              <w:rPr/>
            </w:pPr>
            <w:r w:rsidDel="00000000" w:rsidR="00000000" w:rsidRPr="00000000">
              <w:rPr/>
              <w:drawing>
                <wp:inline distB="114300" distT="114300" distL="114300" distR="114300">
                  <wp:extent cx="2066925" cy="1231900"/>
                  <wp:effectExtent b="0" l="0" r="0" t="0"/>
                  <wp:docPr id="390"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206692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0"/>
              <w:rPr>
                <w:b w:val="1"/>
              </w:rPr>
            </w:pPr>
            <w:sdt>
              <w:sdtPr>
                <w:tag w:val="goog_rdk_24"/>
              </w:sdtPr>
              <w:sdtContent>
                <w:commentRangeStart w:id="24"/>
              </w:sdtContent>
            </w:sdt>
            <w:r w:rsidDel="00000000" w:rsidR="00000000" w:rsidRPr="00000000">
              <w:rPr>
                <w:rtl w:val="0"/>
              </w:rPr>
              <w:t xml:space="preserve">Imagen: 623800_i25</w:t>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76" w:lineRule="auto"/>
              <w:jc w:val="both"/>
              <w:rPr/>
            </w:pPr>
            <w:r w:rsidDel="00000000" w:rsidR="00000000" w:rsidRPr="00000000">
              <w:rPr>
                <w:rtl w:val="0"/>
              </w:rPr>
              <w:t xml:space="preserve">Importancia al precio</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hd w:fill="ffffff" w:val="clear"/>
              <w:spacing w:after="240" w:before="240" w:line="276" w:lineRule="auto"/>
              <w:rPr/>
            </w:pPr>
            <w:r w:rsidDel="00000000" w:rsidR="00000000" w:rsidRPr="00000000">
              <w:rPr>
                <w:rtl w:val="0"/>
              </w:rPr>
              <w:t xml:space="preserve">El valor del producto o servicio es uno de los aspectos de mayor interés para un cliente potencial a la hora de tomar una decisión. No debe haber limitaciones al exponer el valor y las formas de pago; es clave explicar con detalle, quizá con un gráfico o una hoja de cálculo, lo que incluye el precio, los recursos utilizados y la carga horaria.</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pPr>
            <w:r w:rsidDel="00000000" w:rsidR="00000000" w:rsidRPr="00000000">
              <w:rPr/>
              <w:drawing>
                <wp:inline distB="114300" distT="114300" distL="114300" distR="114300">
                  <wp:extent cx="975972" cy="1007455"/>
                  <wp:effectExtent b="0" l="0" r="0" t="0"/>
                  <wp:docPr id="391"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975972" cy="100745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widowControl w:val="0"/>
              <w:rPr>
                <w:b w:val="1"/>
              </w:rPr>
            </w:pPr>
            <w:sdt>
              <w:sdtPr>
                <w:tag w:val="goog_rdk_25"/>
              </w:sdtPr>
              <w:sdtContent>
                <w:commentRangeStart w:id="25"/>
              </w:sdtContent>
            </w:sdt>
            <w:r w:rsidDel="00000000" w:rsidR="00000000" w:rsidRPr="00000000">
              <w:rPr>
                <w:rtl w:val="0"/>
              </w:rPr>
              <w:t xml:space="preserve">Imagen: 623800_i26</w:t>
            </w:r>
            <w:commentRangeEnd w:id="25"/>
            <w:r w:rsidDel="00000000" w:rsidR="00000000" w:rsidRPr="00000000">
              <w:commentReference w:id="2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76" w:lineRule="auto"/>
              <w:jc w:val="both"/>
              <w:rPr/>
            </w:pPr>
            <w:r w:rsidDel="00000000" w:rsidR="00000000" w:rsidRPr="00000000">
              <w:rPr>
                <w:rtl w:val="0"/>
              </w:rPr>
              <w:t xml:space="preserve">Incluir un calendario</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hd w:fill="ffffff" w:val="clear"/>
              <w:spacing w:after="240" w:before="240" w:line="276" w:lineRule="auto"/>
              <w:rPr/>
            </w:pPr>
            <w:r w:rsidDel="00000000" w:rsidR="00000000" w:rsidRPr="00000000">
              <w:rPr>
                <w:rtl w:val="0"/>
              </w:rPr>
              <w:t xml:space="preserve">Estipular fechas de entrega de lo acordado es fundamental para que el cliente potencial confíe en la empresa, por lo que se debe ser sincero con estas. </w:t>
            </w:r>
          </w:p>
          <w:p w:rsidR="00000000" w:rsidDel="00000000" w:rsidP="00000000" w:rsidRDefault="00000000" w:rsidRPr="00000000" w14:paraId="00000222">
            <w:pPr>
              <w:widowControl w:val="0"/>
              <w:shd w:fill="ffffff" w:val="clear"/>
              <w:spacing w:after="240" w:before="240" w:line="276" w:lineRule="auto"/>
              <w:rPr/>
            </w:pPr>
            <w:r w:rsidDel="00000000" w:rsidR="00000000" w:rsidRPr="00000000">
              <w:rPr>
                <w:rtl w:val="0"/>
              </w:rPr>
              <w:t xml:space="preserve">Un cronograma de trabajo bien diseñado dará seriedad y credibilidad a la empresa o proveedor.</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rPr/>
            </w:pPr>
            <w:r w:rsidDel="00000000" w:rsidR="00000000" w:rsidRPr="00000000">
              <w:rPr/>
              <w:drawing>
                <wp:inline distB="114300" distT="114300" distL="114300" distR="114300">
                  <wp:extent cx="1257032" cy="1228068"/>
                  <wp:effectExtent b="0" l="0" r="0" t="0"/>
                  <wp:docPr id="39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1257032" cy="1228068"/>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widowControl w:val="0"/>
              <w:rPr>
                <w:b w:val="1"/>
              </w:rPr>
            </w:pPr>
            <w:sdt>
              <w:sdtPr>
                <w:tag w:val="goog_rdk_26"/>
              </w:sdtPr>
              <w:sdtContent>
                <w:commentRangeStart w:id="26"/>
              </w:sdtContent>
            </w:sdt>
            <w:r w:rsidDel="00000000" w:rsidR="00000000" w:rsidRPr="00000000">
              <w:rPr>
                <w:rtl w:val="0"/>
              </w:rPr>
              <w:t xml:space="preserve">Imagen: 623800_i27</w:t>
            </w:r>
            <w:commentRangeEnd w:id="26"/>
            <w:r w:rsidDel="00000000" w:rsidR="00000000" w:rsidRPr="00000000">
              <w:commentReference w:id="26"/>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76" w:lineRule="auto"/>
              <w:jc w:val="both"/>
              <w:rPr/>
            </w:pPr>
            <w:r w:rsidDel="00000000" w:rsidR="00000000" w:rsidRPr="00000000">
              <w:rPr>
                <w:rtl w:val="0"/>
              </w:rPr>
              <w:t xml:space="preserve">Presente más de una opción</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hd w:fill="ffffff" w:val="clear"/>
              <w:spacing w:after="240" w:before="240" w:line="276" w:lineRule="auto"/>
              <w:jc w:val="both"/>
              <w:rPr/>
            </w:pPr>
            <w:r w:rsidDel="00000000" w:rsidR="00000000" w:rsidRPr="00000000">
              <w:rPr>
                <w:rtl w:val="0"/>
              </w:rPr>
              <w:t xml:space="preserve">Mostrar al cliente que tiene diferentes opciones para cerrar el trato con la empresa puede ser atractivo, y </w:t>
            </w:r>
            <w:r w:rsidDel="00000000" w:rsidR="00000000" w:rsidRPr="00000000">
              <w:rPr>
                <w:rtl w:val="0"/>
              </w:rPr>
              <w:t xml:space="preserve">este</w:t>
            </w:r>
            <w:r w:rsidDel="00000000" w:rsidR="00000000" w:rsidRPr="00000000">
              <w:rPr>
                <w:rtl w:val="0"/>
              </w:rPr>
              <w:t xml:space="preserve"> se sentirá libre de elegir la que más le convenga. Este tipo de tácticas puede ayudar a ofrecer productos y servicios de diferentes gamas, demostrando así la capacidad de cubrir cualquier escenario.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rPr/>
            </w:pPr>
            <w:r w:rsidDel="00000000" w:rsidR="00000000" w:rsidRPr="00000000">
              <w:rPr/>
              <w:drawing>
                <wp:inline distB="114300" distT="114300" distL="114300" distR="114300">
                  <wp:extent cx="2066925" cy="1104900"/>
                  <wp:effectExtent b="0" l="0" r="0" t="0"/>
                  <wp:docPr id="37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20669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0"/>
              <w:rPr>
                <w:b w:val="1"/>
              </w:rPr>
            </w:pPr>
            <w:sdt>
              <w:sdtPr>
                <w:tag w:val="goog_rdk_27"/>
              </w:sdtPr>
              <w:sdtContent>
                <w:commentRangeStart w:id="27"/>
              </w:sdtContent>
            </w:sdt>
            <w:r w:rsidDel="00000000" w:rsidR="00000000" w:rsidRPr="00000000">
              <w:rPr>
                <w:rtl w:val="0"/>
              </w:rPr>
              <w:t xml:space="preserve">Imagen: 623800_i28</w:t>
            </w:r>
            <w:commentRangeEnd w:id="27"/>
            <w:r w:rsidDel="00000000" w:rsidR="00000000" w:rsidRPr="00000000">
              <w:commentReference w:id="27"/>
            </w:r>
            <w:r w:rsidDel="00000000" w:rsidR="00000000" w:rsidRPr="00000000">
              <w:rPr>
                <w:rtl w:val="0"/>
              </w:rPr>
            </w:r>
          </w:p>
        </w:tc>
      </w:tr>
    </w:tbl>
    <w:p w:rsidR="00000000" w:rsidDel="00000000" w:rsidP="00000000" w:rsidRDefault="00000000" w:rsidRPr="00000000" w14:paraId="00000229">
      <w:pPr>
        <w:spacing w:line="240" w:lineRule="auto"/>
        <w:ind w:left="426" w:firstLine="0"/>
        <w:jc w:val="both"/>
        <w:rPr>
          <w:b w:val="1"/>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2A">
            <w:pPr>
              <w:pStyle w:val="Heading1"/>
              <w:jc w:val="center"/>
              <w:rPr>
                <w:sz w:val="22"/>
                <w:szCs w:val="22"/>
              </w:rPr>
            </w:pPr>
            <w:bookmarkStart w:colFirst="0" w:colLast="0" w:name="_heading=h.bk1rq6p1iw6a" w:id="25"/>
            <w:bookmarkEnd w:id="2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2B">
            <w:pPr>
              <w:spacing w:line="276" w:lineRule="auto"/>
              <w:jc w:val="both"/>
              <w:rPr/>
            </w:pPr>
            <w:r w:rsidDel="00000000" w:rsidR="00000000" w:rsidRPr="00000000">
              <w:rPr>
                <w:rtl w:val="0"/>
              </w:rPr>
              <w:t xml:space="preserve">Una vez claros los detalles y elementos a tener en cuenta en la elaboración de una propuesta comercial, se genera el cuestionamiento sobre cuáles son las ventajas y desventajas de tener una solicitud de oferta.</w:t>
            </w:r>
          </w:p>
          <w:p w:rsidR="00000000" w:rsidDel="00000000" w:rsidP="00000000" w:rsidRDefault="00000000" w:rsidRPr="00000000" w14:paraId="0000022C">
            <w:pPr>
              <w:spacing w:line="276" w:lineRule="auto"/>
              <w:jc w:val="both"/>
              <w:rPr/>
            </w:pPr>
            <w:r w:rsidDel="00000000" w:rsidR="00000000" w:rsidRPr="00000000">
              <w:rPr>
                <w:rtl w:val="0"/>
              </w:rPr>
              <w:t xml:space="preserve">Dentro de las ventajas se encuentra que la empresa que adquiere los suministros conocerá la procedencia de la mercancía y a quien se le entrega, por lo que siempre existirá una alta posibilidad sobre la respuesta para las peticiones de una oferta; el número de ofertas recibidas se limita al porcentaje de estas solicitadas a los licitadores, por lo que el tiempo del proceso de selección se reduce considerablemente, al igual que el tiempo del proceso de contratación, ya que no es necesario preparar las condiciones ni anunciar los requisitos, minimizando así el plazo de presentación de las ofertas.</w:t>
            </w:r>
          </w:p>
          <w:p w:rsidR="00000000" w:rsidDel="00000000" w:rsidP="00000000" w:rsidRDefault="00000000" w:rsidRPr="00000000" w14:paraId="0000022D">
            <w:pPr>
              <w:spacing w:line="276" w:lineRule="auto"/>
              <w:jc w:val="both"/>
              <w:rPr/>
            </w:pPr>
            <w:r w:rsidDel="00000000" w:rsidR="00000000" w:rsidRPr="00000000">
              <w:rPr/>
              <w:drawing>
                <wp:inline distB="114300" distT="114300" distL="114300" distR="114300">
                  <wp:extent cx="2378114" cy="1664680"/>
                  <wp:effectExtent b="0" l="0" r="0" t="0"/>
                  <wp:docPr id="373"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378114" cy="166468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276" w:lineRule="auto"/>
              <w:jc w:val="both"/>
              <w:rPr/>
            </w:pPr>
            <w:sdt>
              <w:sdtPr>
                <w:tag w:val="goog_rdk_28"/>
              </w:sdtPr>
              <w:sdtContent>
                <w:commentRangeStart w:id="28"/>
              </w:sdtContent>
            </w:sdt>
            <w:r w:rsidDel="00000000" w:rsidR="00000000" w:rsidRPr="00000000">
              <w:rPr>
                <w:rtl w:val="0"/>
              </w:rPr>
              <w:t xml:space="preserve">Referencia </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2F">
            <w:pPr>
              <w:spacing w:line="276" w:lineRule="auto"/>
              <w:jc w:val="both"/>
              <w:rPr/>
            </w:pPr>
            <w:r w:rsidDel="00000000" w:rsidR="00000000" w:rsidRPr="00000000">
              <w:rPr>
                <w:rtl w:val="0"/>
              </w:rPr>
              <w:t xml:space="preserve">Imagen: 623800_i29</w:t>
            </w:r>
          </w:p>
          <w:p w:rsidR="00000000" w:rsidDel="00000000" w:rsidP="00000000" w:rsidRDefault="00000000" w:rsidRPr="00000000" w14:paraId="00000230">
            <w:pPr>
              <w:spacing w:line="276" w:lineRule="auto"/>
              <w:jc w:val="both"/>
              <w:rPr/>
            </w:pPr>
            <w:r w:rsidDel="00000000" w:rsidR="00000000" w:rsidRPr="00000000">
              <w:rPr>
                <w:rtl w:val="0"/>
              </w:rPr>
              <w:t xml:space="preserve">Dentro de las desventajas se encuentra el hecho de que la entidad contratante decida a qué proveedores o prestadores de servicios enviar la solicitud de presupuesto, esta acción puede dar lugar a irregularidades, al igual que la competencia entre los proveedores sea limitada, reduciendo así las opciones. Por otra parte, se podría abusar del proceso de petición de oferta como resultado de la división de los requisitos en tamaños más pequeños, solo para aplicar este método de contratación.</w:t>
            </w:r>
          </w:p>
        </w:tc>
      </w:tr>
    </w:tbl>
    <w:p w:rsidR="00000000" w:rsidDel="00000000" w:rsidP="00000000" w:rsidRDefault="00000000" w:rsidRPr="00000000" w14:paraId="00000231">
      <w:pPr>
        <w:spacing w:after="240" w:before="240" w:line="240" w:lineRule="auto"/>
        <w:rPr>
          <w:b w:val="1"/>
        </w:rPr>
      </w:pPr>
      <w:r w:rsidDel="00000000" w:rsidR="00000000" w:rsidRPr="00000000">
        <w:rPr>
          <w:rtl w:val="0"/>
        </w:rPr>
      </w:r>
    </w:p>
    <w:p w:rsidR="00000000" w:rsidDel="00000000" w:rsidP="00000000" w:rsidRDefault="00000000" w:rsidRPr="00000000" w14:paraId="00000232">
      <w:pPr>
        <w:spacing w:after="240" w:before="240" w:line="240" w:lineRule="auto"/>
        <w:rPr>
          <w:b w:val="1"/>
        </w:rPr>
      </w:pPr>
      <w:r w:rsidDel="00000000" w:rsidR="00000000" w:rsidRPr="00000000">
        <w:rPr>
          <w:b w:val="1"/>
          <w:rtl w:val="0"/>
        </w:rPr>
        <w:t xml:space="preserve">4. Certificación de proveedores</w:t>
      </w:r>
    </w:p>
    <w:p w:rsidR="00000000" w:rsidDel="00000000" w:rsidP="00000000" w:rsidRDefault="00000000" w:rsidRPr="00000000" w14:paraId="00000233">
      <w:pPr>
        <w:spacing w:line="240" w:lineRule="auto"/>
        <w:ind w:left="426" w:firstLine="0"/>
        <w:jc w:val="both"/>
        <w:rPr>
          <w:b w:val="1"/>
        </w:rPr>
      </w:pPr>
      <w:r w:rsidDel="00000000" w:rsidR="00000000" w:rsidRPr="00000000">
        <w:rPr>
          <w:rtl w:val="0"/>
        </w:rPr>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4">
            <w:pPr>
              <w:pStyle w:val="Heading1"/>
              <w:jc w:val="center"/>
              <w:rPr>
                <w:sz w:val="22"/>
                <w:szCs w:val="22"/>
              </w:rPr>
            </w:pPr>
            <w:bookmarkStart w:colFirst="0" w:colLast="0" w:name="_heading=h.lx240msvnrp6" w:id="26"/>
            <w:bookmarkEnd w:id="2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5">
            <w:pPr>
              <w:spacing w:line="276" w:lineRule="auto"/>
              <w:jc w:val="both"/>
              <w:rPr/>
            </w:pPr>
            <w:r w:rsidDel="00000000" w:rsidR="00000000" w:rsidRPr="00000000">
              <w:rPr>
                <w:rtl w:val="0"/>
              </w:rPr>
              <w:t xml:space="preserve">Una vez el organizador de eventos o la empresa ha estudiado la propuesta comercial y cotización, se analizan por medio de un cuadro comparativo las diferentes alternativas, con el objetivo de aplicar una estrategia más amplia en gestión de calidad para proveedores. </w:t>
            </w:r>
          </w:p>
          <w:p w:rsidR="00000000" w:rsidDel="00000000" w:rsidP="00000000" w:rsidRDefault="00000000" w:rsidRPr="00000000" w14:paraId="00000236">
            <w:pPr>
              <w:spacing w:line="276" w:lineRule="auto"/>
              <w:jc w:val="both"/>
              <w:rPr/>
            </w:pPr>
            <w:r w:rsidDel="00000000" w:rsidR="00000000" w:rsidRPr="00000000">
              <w:rPr>
                <w:rtl w:val="0"/>
              </w:rPr>
            </w:r>
          </w:p>
          <w:p w:rsidR="00000000" w:rsidDel="00000000" w:rsidP="00000000" w:rsidRDefault="00000000" w:rsidRPr="00000000" w14:paraId="00000237">
            <w:pPr>
              <w:spacing w:line="276" w:lineRule="auto"/>
              <w:jc w:val="both"/>
              <w:rPr/>
            </w:pPr>
            <w:r w:rsidDel="00000000" w:rsidR="00000000" w:rsidRPr="00000000">
              <w:rPr>
                <w:rtl w:val="0"/>
              </w:rPr>
              <w:t xml:space="preserve">Se trata de un proceso mediante el cual una organización puede administrar sus relaciones con los proveedores para coordinar actividades en una sola unidad, y así crear valor para todas las partes interesadas, conocido como el ´ganar/ganar´. La certificación de proveedores establece los requisitos mínimos para que un proveedor sea elegible. El fin de este proceso es la mejora continua.</w:t>
            </w:r>
          </w:p>
          <w:p w:rsidR="00000000" w:rsidDel="00000000" w:rsidP="00000000" w:rsidRDefault="00000000" w:rsidRPr="00000000" w14:paraId="00000238">
            <w:pPr>
              <w:rPr/>
            </w:pPr>
            <w:r w:rsidDel="00000000" w:rsidR="00000000" w:rsidRPr="00000000">
              <w:rPr>
                <w:rtl w:val="0"/>
              </w:rPr>
            </w:r>
          </w:p>
        </w:tc>
      </w:tr>
    </w:tbl>
    <w:p w:rsidR="00000000" w:rsidDel="00000000" w:rsidP="00000000" w:rsidRDefault="00000000" w:rsidRPr="00000000" w14:paraId="00000239">
      <w:pPr>
        <w:spacing w:line="240" w:lineRule="auto"/>
        <w:rPr/>
      </w:pPr>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La importancia de establecer este proceso se encuentra en: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jc w:val="both"/>
              <w:rPr/>
            </w:pPr>
            <w:r w:rsidDel="00000000" w:rsidR="00000000" w:rsidRPr="00000000">
              <w:rPr/>
              <w:drawing>
                <wp:inline distB="114300" distT="114300" distL="114300" distR="114300">
                  <wp:extent cx="3713568" cy="2407630"/>
                  <wp:effectExtent b="0" l="0" r="0" t="0"/>
                  <wp:docPr id="374"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713568" cy="240763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jc w:val="both"/>
              <w:rPr/>
            </w:pPr>
            <w:sdt>
              <w:sdtPr>
                <w:tag w:val="goog_rdk_29"/>
              </w:sdtPr>
              <w:sdtContent>
                <w:commentRangeStart w:id="29"/>
              </w:sdtContent>
            </w:sdt>
            <w:r w:rsidDel="00000000" w:rsidR="00000000" w:rsidRPr="00000000">
              <w:rPr>
                <w:rtl w:val="0"/>
              </w:rPr>
              <w:t xml:space="preserve">Imagen: 623800_i30</w:t>
            </w:r>
            <w:commentRangeEnd w:id="29"/>
            <w:r w:rsidDel="00000000" w:rsidR="00000000" w:rsidRPr="00000000">
              <w:commentReference w:id="2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Permitir la identificación a los proveedores que pueden cumplir los requisitos de la empresa.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Facilitar la manera de obtener una estimación justa del potencial de los proveedores para tomar decisiones seguras en términos de inversión y dinero.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Evitar algunos procesos como la inspección.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Regular y formar métodos coherentes de gestión de los proveedores.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Establecer relaciones abiertas y sólidas con los proveedores. </w:t>
            </w:r>
          </w:p>
        </w:tc>
      </w:tr>
      <w:tr>
        <w:trPr>
          <w:cantSplit w:val="0"/>
          <w:trHeight w:val="66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Proporcionar una mayor comunicación y un mejor intercambio de información.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Ayudar a la organización para servir mejor a sus clientes.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Facilitar el alcance de los objetivos en mejora en la empresa, a través de la colaboración.</w:t>
            </w:r>
          </w:p>
        </w:tc>
      </w:tr>
    </w:tbl>
    <w:p w:rsidR="00000000" w:rsidDel="00000000" w:rsidP="00000000" w:rsidRDefault="00000000" w:rsidRPr="00000000" w14:paraId="00000251">
      <w:pPr>
        <w:spacing w:line="240" w:lineRule="auto"/>
        <w:ind w:left="426" w:firstLine="0"/>
        <w:jc w:val="both"/>
        <w:rPr>
          <w:b w:val="1"/>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2">
            <w:pPr>
              <w:pStyle w:val="Heading1"/>
              <w:jc w:val="center"/>
              <w:rPr>
                <w:sz w:val="22"/>
                <w:szCs w:val="22"/>
              </w:rPr>
            </w:pPr>
            <w:bookmarkStart w:colFirst="0" w:colLast="0" w:name="_heading=h.67m6yqvxv9sz" w:id="27"/>
            <w:bookmarkEnd w:id="2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3">
            <w:pPr>
              <w:spacing w:line="276" w:lineRule="auto"/>
              <w:jc w:val="both"/>
              <w:rPr/>
            </w:pPr>
            <w:r w:rsidDel="00000000" w:rsidR="00000000" w:rsidRPr="00000000">
              <w:rPr>
                <w:rtl w:val="0"/>
              </w:rPr>
              <w:t xml:space="preserve">Este proceso es importante para lograr una sólida relación entre empresa y proveedor. Aunque pueda parecer que es la empresa la mayor beneficiada, a continuación, se pueden observar algunas de las ventajas que ofrece para las dos partes.</w:t>
            </w:r>
          </w:p>
        </w:tc>
      </w:tr>
    </w:tbl>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r>
    </w:p>
    <w:tbl>
      <w:tblPr>
        <w:tblStyle w:val="Table33"/>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65"/>
        <w:gridCol w:w="11105"/>
        <w:tblGridChange w:id="0">
          <w:tblGrid>
            <w:gridCol w:w="1530"/>
            <w:gridCol w:w="765"/>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r>
          </w:p>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9">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r>
          </w:p>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Dentro de los beneficios que aporta la implementación del proceso, se encuentran: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jc w:val="both"/>
              <w:rPr/>
            </w:pPr>
            <w:r w:rsidDel="00000000" w:rsidR="00000000" w:rsidRPr="00000000">
              <w:rPr/>
              <w:drawing>
                <wp:inline distB="114300" distT="114300" distL="114300" distR="114300">
                  <wp:extent cx="3401378" cy="2131530"/>
                  <wp:effectExtent b="0" l="0" r="0" t="0"/>
                  <wp:docPr id="37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3401378" cy="213153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jc w:val="both"/>
              <w:rPr/>
            </w:pPr>
            <w:sdt>
              <w:sdtPr>
                <w:tag w:val="goog_rdk_30"/>
              </w:sdtPr>
              <w:sdtContent>
                <w:commentRangeStart w:id="30"/>
              </w:sdtContent>
            </w:sdt>
            <w:r w:rsidDel="00000000" w:rsidR="00000000" w:rsidRPr="00000000">
              <w:rPr>
                <w:rtl w:val="0"/>
              </w:rPr>
              <w:t xml:space="preserve">Imagen: 623800_i31</w:t>
            </w:r>
            <w:commentRangeEnd w:id="30"/>
            <w:r w:rsidDel="00000000" w:rsidR="00000000" w:rsidRPr="00000000">
              <w:commentReference w:id="3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1</w:t>
            </w:r>
          </w:p>
        </w:tc>
        <w:tc>
          <w:tcPr>
            <w:gridSpan w:val="2"/>
            <w:shd w:fill="auto" w:val="clear"/>
            <w:tcMar>
              <w:top w:w="100.0" w:type="dxa"/>
              <w:left w:w="100.0" w:type="dxa"/>
              <w:bottom w:w="100.0" w:type="dxa"/>
              <w:right w:w="100.0" w:type="dxa"/>
            </w:tcMar>
          </w:tcPr>
          <w:p w:rsidR="00000000" w:rsidDel="00000000" w:rsidP="00000000" w:rsidRDefault="00000000" w:rsidRPr="00000000" w14:paraId="00000265">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El cliente recibe un producto sin defectos.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2</w:t>
            </w:r>
          </w:p>
        </w:tc>
        <w:tc>
          <w:tcPr>
            <w:gridSpan w:val="2"/>
            <w:shd w:fill="auto" w:val="clear"/>
            <w:tcMar>
              <w:top w:w="100.0" w:type="dxa"/>
              <w:left w:w="100.0" w:type="dxa"/>
              <w:bottom w:w="100.0" w:type="dxa"/>
              <w:right w:w="100.0" w:type="dxa"/>
            </w:tcMar>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El programa elimina los trámites administrativos.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3</w:t>
            </w:r>
          </w:p>
        </w:tc>
        <w:tc>
          <w:tcPr>
            <w:gridSpan w:val="2"/>
            <w:shd w:fill="auto" w:val="clear"/>
            <w:tcMar>
              <w:top w:w="100.0" w:type="dxa"/>
              <w:left w:w="100.0" w:type="dxa"/>
              <w:bottom w:w="100.0" w:type="dxa"/>
              <w:right w:w="100.0" w:type="dxa"/>
            </w:tcMar>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El proveedor reduce el tiempo de preparación.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4</w:t>
            </w:r>
          </w:p>
        </w:tc>
        <w:tc>
          <w:tcPr>
            <w:gridSpan w:val="2"/>
            <w:shd w:fill="auto" w:val="clear"/>
            <w:tcMar>
              <w:top w:w="100.0" w:type="dxa"/>
              <w:left w:w="100.0" w:type="dxa"/>
              <w:bottom w:w="100.0" w:type="dxa"/>
              <w:right w:w="100.0" w:type="dxa"/>
            </w:tcMar>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El proveedor tiene una capacidad de proceso conocida con el SPC.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5</w:t>
            </w:r>
          </w:p>
        </w:tc>
        <w:tc>
          <w:tcPr>
            <w:gridSpan w:val="2"/>
            <w:shd w:fill="auto"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El proveedor puede eliminar la inspección con el SPC.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6</w:t>
            </w:r>
          </w:p>
        </w:tc>
        <w:tc>
          <w:tcPr>
            <w:gridSpan w:val="2"/>
            <w:shd w:fill="auto" w:val="clear"/>
            <w:tcMar>
              <w:top w:w="100.0" w:type="dxa"/>
              <w:left w:w="100.0" w:type="dxa"/>
              <w:bottom w:w="100.0" w:type="dxa"/>
              <w:right w:w="100.0" w:type="dxa"/>
            </w:tcMa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Se reduce el inventario cuando el programa se lleva al proveedor directamente desde este.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7</w:t>
            </w:r>
          </w:p>
        </w:tc>
        <w:tc>
          <w:tcPr>
            <w:gridSpan w:val="2"/>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El proveedor obtiene la primera consideración para nuevos negocios.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8</w:t>
            </w:r>
          </w:p>
        </w:tc>
        <w:tc>
          <w:tcPr>
            <w:gridSpan w:val="2"/>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Se crea una cooperación, además de confianza mutua entre el cliente y el proveedor.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9</w:t>
            </w:r>
          </w:p>
        </w:tc>
        <w:tc>
          <w:tcPr>
            <w:gridSpan w:val="2"/>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Se estrechan los vínculos funcionales, mejorando el trabajo en equipo entre el cliente y el proveedor.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10</w:t>
            </w:r>
          </w:p>
        </w:tc>
        <w:tc>
          <w:tcPr>
            <w:gridSpan w:val="2"/>
            <w:shd w:fill="auto" w:val="clear"/>
            <w:tcMar>
              <w:top w:w="100.0" w:type="dxa"/>
              <w:left w:w="100.0" w:type="dxa"/>
              <w:bottom w:w="100.0" w:type="dxa"/>
              <w:right w:w="100.0" w:type="dxa"/>
            </w:tcMar>
          </w:tcPr>
          <w:p w:rsidR="00000000" w:rsidDel="00000000" w:rsidP="00000000" w:rsidRDefault="00000000" w:rsidRPr="00000000" w14:paraId="00000280">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El proveedor puede reducir el coste total o se comparten los ahorros de este.</w:t>
            </w:r>
          </w:p>
        </w:tc>
      </w:tr>
    </w:tbl>
    <w:p w:rsidR="00000000" w:rsidDel="00000000" w:rsidP="00000000" w:rsidRDefault="00000000" w:rsidRPr="00000000" w14:paraId="00000282">
      <w:pPr>
        <w:spacing w:line="240" w:lineRule="auto"/>
        <w:ind w:left="426" w:firstLine="0"/>
        <w:jc w:val="both"/>
        <w:rPr>
          <w:b w:val="1"/>
        </w:rPr>
      </w:pPr>
      <w:r w:rsidDel="00000000" w:rsidR="00000000" w:rsidRPr="00000000">
        <w:rPr>
          <w:rtl w:val="0"/>
        </w:rPr>
      </w:r>
    </w:p>
    <w:tbl>
      <w:tblPr>
        <w:tblStyle w:val="Table3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3">
            <w:pPr>
              <w:pStyle w:val="Heading1"/>
              <w:jc w:val="center"/>
              <w:rPr>
                <w:sz w:val="22"/>
                <w:szCs w:val="22"/>
              </w:rPr>
            </w:pPr>
            <w:bookmarkStart w:colFirst="0" w:colLast="0" w:name="_heading=h.a4rucnbffpkx" w:id="28"/>
            <w:bookmarkEnd w:id="2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84">
            <w:pPr>
              <w:spacing w:after="240" w:before="240" w:line="276" w:lineRule="auto"/>
              <w:jc w:val="both"/>
              <w:rPr/>
            </w:pPr>
            <w:r w:rsidDel="00000000" w:rsidR="00000000" w:rsidRPr="00000000">
              <w:rPr>
                <w:rtl w:val="0"/>
              </w:rPr>
              <w:t xml:space="preserve">La mayoría de estos beneficios se pueden conseguir estableciendo objetivos mutuos en las áreas de control de calidad total y control estadístico del Proceso SPC, contando con menos reprocesos, desechos, errores de especificación, dibujo, recepción y facturación. Con este también se puede disminuir el coste total del producto.</w:t>
            </w:r>
          </w:p>
          <w:p w:rsidR="00000000" w:rsidDel="00000000" w:rsidP="00000000" w:rsidRDefault="00000000" w:rsidRPr="00000000" w14:paraId="00000285">
            <w:pPr>
              <w:spacing w:after="240" w:before="240" w:line="276" w:lineRule="auto"/>
              <w:jc w:val="both"/>
              <w:rPr/>
            </w:pPr>
            <w:r w:rsidDel="00000000" w:rsidR="00000000" w:rsidRPr="00000000">
              <w:rPr>
                <w:rtl w:val="0"/>
              </w:rPr>
              <w:t xml:space="preserve"> Con la garantía de cero defectos se reducen los inventarios, el stock de seguridad, y se puede eliminar la inspección, logrando tamaños de lotes más pequeños y entregas con mayor frecuencia, además de una configuración reducida y un papeleo administrativo racionalizado.</w:t>
            </w:r>
          </w:p>
          <w:p w:rsidR="00000000" w:rsidDel="00000000" w:rsidP="00000000" w:rsidRDefault="00000000" w:rsidRPr="00000000" w14:paraId="00000286">
            <w:pPr>
              <w:spacing w:after="240" w:before="240" w:lineRule="auto"/>
              <w:jc w:val="both"/>
              <w:rPr/>
            </w:pPr>
            <w:r w:rsidDel="00000000" w:rsidR="00000000" w:rsidRPr="00000000">
              <w:rPr>
                <w:rtl w:val="0"/>
              </w:rPr>
              <w:t xml:space="preserve">Actividades necesarias para implementar una certificación de proveedores:</w:t>
            </w:r>
          </w:p>
        </w:tc>
      </w:tr>
    </w:tbl>
    <w:p w:rsidR="00000000" w:rsidDel="00000000" w:rsidP="00000000" w:rsidRDefault="00000000" w:rsidRPr="00000000" w14:paraId="00000287">
      <w:pPr>
        <w:spacing w:line="240" w:lineRule="auto"/>
        <w:rPr/>
      </w:pPr>
      <w:bookmarkStart w:colFirst="0" w:colLast="0" w:name="_heading=h.30j0zll" w:id="29"/>
      <w:bookmarkEnd w:id="29"/>
      <w:r w:rsidDel="00000000" w:rsidR="00000000" w:rsidRPr="00000000">
        <w:rPr>
          <w:rtl w:val="0"/>
        </w:rPr>
      </w:r>
    </w:p>
    <w:tbl>
      <w:tblPr>
        <w:tblStyle w:val="Table3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88">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9">
            <w:pPr>
              <w:pStyle w:val="Title"/>
              <w:widowControl w:val="0"/>
              <w:jc w:val="center"/>
              <w:rPr>
                <w:sz w:val="22"/>
                <w:szCs w:val="22"/>
              </w:rPr>
            </w:pPr>
            <w:bookmarkStart w:colFirst="0" w:colLast="0" w:name="_heading=h.zb10t2unlqg3" w:id="30"/>
            <w:bookmarkEnd w:id="30"/>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rPr/>
            </w:pPr>
            <w:r w:rsidDel="00000000" w:rsidR="00000000" w:rsidRPr="00000000">
              <w:rPr>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rPr/>
            </w:pPr>
            <w:r w:rsidDel="00000000" w:rsidR="00000000" w:rsidRPr="00000000">
              <w:rPr>
                <w:rtl w:val="0"/>
              </w:rPr>
              <w:t xml:space="preserve">Estas son algunas de ellas: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C">
            <w:pPr>
              <w:widowControl w:val="0"/>
              <w:rPr>
                <w:b w:val="1"/>
              </w:rPr>
            </w:pPr>
            <w:r w:rsidDel="00000000" w:rsidR="00000000" w:rsidRPr="00000000">
              <w:rPr>
                <w:b w:val="1"/>
              </w:rPr>
              <w:drawing>
                <wp:inline distB="114300" distT="114300" distL="114300" distR="114300">
                  <wp:extent cx="7480631" cy="4207855"/>
                  <wp:effectExtent b="0" l="0" r="0" t="0"/>
                  <wp:docPr id="376" name="image7.jpg"/>
                  <a:graphic>
                    <a:graphicData uri="http://schemas.openxmlformats.org/drawingml/2006/picture">
                      <pic:pic>
                        <pic:nvPicPr>
                          <pic:cNvPr id="0" name="image7.jpg"/>
                          <pic:cNvPicPr preferRelativeResize="0"/>
                        </pic:nvPicPr>
                        <pic:blipFill>
                          <a:blip r:embed="rId47"/>
                          <a:srcRect b="0" l="0" r="0" t="0"/>
                          <a:stretch>
                            <a:fillRect/>
                          </a:stretch>
                        </pic:blipFill>
                        <pic:spPr>
                          <a:xfrm>
                            <a:off x="0" y="0"/>
                            <a:ext cx="7480631" cy="420785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jc w:val="both"/>
              <w:rPr/>
            </w:pPr>
            <w:r w:rsidDel="00000000" w:rsidR="00000000" w:rsidRPr="00000000">
              <w:rPr>
                <w:rtl w:val="0"/>
              </w:rPr>
              <w:t xml:space="preserve">623800_i32</w:t>
            </w:r>
          </w:p>
        </w:tc>
      </w:tr>
    </w:tbl>
    <w:p w:rsidR="00000000" w:rsidDel="00000000" w:rsidP="00000000" w:rsidRDefault="00000000" w:rsidRPr="00000000" w14:paraId="00000291">
      <w:pPr>
        <w:spacing w:line="240" w:lineRule="auto"/>
        <w:rPr/>
      </w:pPr>
      <w:r w:rsidDel="00000000" w:rsidR="00000000" w:rsidRPr="00000000">
        <w:rPr>
          <w:rtl w:val="0"/>
        </w:rPr>
      </w:r>
    </w:p>
    <w:p w:rsidR="00000000" w:rsidDel="00000000" w:rsidP="00000000" w:rsidRDefault="00000000" w:rsidRPr="00000000" w14:paraId="00000292">
      <w:pPr>
        <w:spacing w:line="240" w:lineRule="auto"/>
        <w:ind w:left="426" w:firstLine="0"/>
        <w:jc w:val="both"/>
        <w:rPr>
          <w:b w:val="1"/>
        </w:rPr>
      </w:pPr>
      <w:r w:rsidDel="00000000" w:rsidR="00000000" w:rsidRPr="00000000">
        <w:rPr>
          <w:rtl w:val="0"/>
        </w:rPr>
      </w:r>
    </w:p>
    <w:tbl>
      <w:tblPr>
        <w:tblStyle w:val="Table3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3">
            <w:pPr>
              <w:pStyle w:val="Heading1"/>
              <w:jc w:val="center"/>
              <w:rPr>
                <w:sz w:val="22"/>
                <w:szCs w:val="22"/>
              </w:rPr>
            </w:pPr>
            <w:bookmarkStart w:colFirst="0" w:colLast="0" w:name="_heading=h.j21iplj8tjf5" w:id="31"/>
            <w:bookmarkEnd w:id="3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4">
            <w:pPr>
              <w:spacing w:line="276" w:lineRule="auto"/>
              <w:jc w:val="both"/>
              <w:rPr/>
            </w:pPr>
            <w:r w:rsidDel="00000000" w:rsidR="00000000" w:rsidRPr="00000000">
              <w:rPr>
                <w:rtl w:val="0"/>
              </w:rPr>
              <w:t xml:space="preserve">Estas actividades se encuentran sujetas a las siguientes condiciones: todos los proveedores con los que se firma un contrato deben estar registrados en la base de datos de proveedores en la empresa, cumpliendo con los requisitos comerciales y legales de los documentos solicitados. </w:t>
            </w:r>
          </w:p>
          <w:p w:rsidR="00000000" w:rsidDel="00000000" w:rsidP="00000000" w:rsidRDefault="00000000" w:rsidRPr="00000000" w14:paraId="00000295">
            <w:pPr>
              <w:spacing w:line="276" w:lineRule="auto"/>
              <w:rPr/>
            </w:pPr>
            <w:sdt>
              <w:sdtPr>
                <w:tag w:val="goog_rdk_31"/>
              </w:sdtPr>
              <w:sdtContent>
                <w:commentRangeStart w:id="31"/>
              </w:sdtContent>
            </w:sdt>
            <w:r w:rsidDel="00000000" w:rsidR="00000000" w:rsidRPr="00000000">
              <w:rPr/>
              <w:drawing>
                <wp:inline distB="114300" distT="114300" distL="114300" distR="114300">
                  <wp:extent cx="2902095" cy="2026630"/>
                  <wp:effectExtent b="0" l="0" r="0" t="0"/>
                  <wp:docPr id="377"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2902095" cy="202663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76" w:lineRule="auto"/>
              <w:rPr/>
            </w:pPr>
            <w:r w:rsidDel="00000000" w:rsidR="00000000" w:rsidRPr="00000000">
              <w:rPr>
                <w:highlight w:val="yellow"/>
                <w:rtl w:val="0"/>
              </w:rPr>
              <w:t xml:space="preserve">Referencia</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97">
            <w:pPr>
              <w:spacing w:line="276" w:lineRule="auto"/>
              <w:rPr/>
            </w:pPr>
            <w:r w:rsidDel="00000000" w:rsidR="00000000" w:rsidRPr="00000000">
              <w:rPr>
                <w:rtl w:val="0"/>
              </w:rPr>
              <w:t xml:space="preserve">Imagen: 623800_i33</w:t>
            </w:r>
          </w:p>
          <w:p w:rsidR="00000000" w:rsidDel="00000000" w:rsidP="00000000" w:rsidRDefault="00000000" w:rsidRPr="00000000" w14:paraId="00000298">
            <w:pPr>
              <w:spacing w:after="240" w:before="240" w:line="276" w:lineRule="auto"/>
              <w:jc w:val="both"/>
              <w:rPr/>
            </w:pPr>
            <w:r w:rsidDel="00000000" w:rsidR="00000000" w:rsidRPr="00000000">
              <w:rPr>
                <w:rtl w:val="0"/>
              </w:rPr>
              <w:t xml:space="preserve">Existen principalmente tres tipos de certificación:</w:t>
            </w:r>
          </w:p>
          <w:p w:rsidR="00000000" w:rsidDel="00000000" w:rsidP="00000000" w:rsidRDefault="00000000" w:rsidRPr="00000000" w14:paraId="000002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276" w:lineRule="auto"/>
              <w:ind w:left="78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ISO 9000, que se presenta como el programa de certificación de calidad de la Organización Internacional de Normalización, la cual se centra también en la parte documentada.</w:t>
            </w:r>
          </w:p>
          <w:p w:rsidR="00000000" w:rsidDel="00000000" w:rsidP="00000000" w:rsidRDefault="00000000" w:rsidRPr="00000000" w14:paraId="000002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8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Equivalentes industriales como la ISO 14000, que se utiliza en la industria automotriz.</w:t>
            </w:r>
          </w:p>
          <w:p w:rsidR="00000000" w:rsidDel="00000000" w:rsidP="00000000" w:rsidRDefault="00000000" w:rsidRPr="00000000" w14:paraId="000002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76" w:lineRule="auto"/>
              <w:ind w:left="78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Certificaciones diseñadas por la propia empresa.</w:t>
            </w:r>
          </w:p>
          <w:p w:rsidR="00000000" w:rsidDel="00000000" w:rsidP="00000000" w:rsidRDefault="00000000" w:rsidRPr="00000000" w14:paraId="0000029C">
            <w:pPr>
              <w:spacing w:after="240" w:before="240" w:line="276" w:lineRule="auto"/>
              <w:jc w:val="both"/>
              <w:rPr/>
            </w:pPr>
            <w:r w:rsidDel="00000000" w:rsidR="00000000" w:rsidRPr="00000000">
              <w:rPr>
                <w:rtl w:val="0"/>
              </w:rPr>
              <w:t xml:space="preserve">Descargar el </w:t>
            </w:r>
            <w:sdt>
              <w:sdtPr>
                <w:tag w:val="goog_rdk_32"/>
              </w:sdtPr>
              <w:sdtContent>
                <w:commentRangeStart w:id="32"/>
              </w:sdtContent>
            </w:sdt>
            <w:r w:rsidDel="00000000" w:rsidR="00000000" w:rsidRPr="00000000">
              <w:rPr>
                <w:rtl w:val="0"/>
              </w:rPr>
              <w:t xml:space="preserve">Anexo: </w:t>
            </w:r>
            <w:r w:rsidDel="00000000" w:rsidR="00000000" w:rsidRPr="00000000">
              <w:rPr>
                <w:rtl w:val="0"/>
              </w:rPr>
              <w:t xml:space="preserve">2_CHECK</w:t>
            </w:r>
            <w:r w:rsidDel="00000000" w:rsidR="00000000" w:rsidRPr="00000000">
              <w:rPr>
                <w:rtl w:val="0"/>
              </w:rPr>
              <w:t xml:space="preserve"> LIST DE EVALUACIÓN PARA PROVEEDORES</w:t>
            </w:r>
            <w:commentRangeEnd w:id="32"/>
            <w:r w:rsidDel="00000000" w:rsidR="00000000" w:rsidRPr="00000000">
              <w:commentReference w:id="32"/>
            </w:r>
            <w:r w:rsidDel="00000000" w:rsidR="00000000" w:rsidRPr="00000000">
              <w:rPr>
                <w:rtl w:val="0"/>
              </w:rPr>
              <w:t xml:space="preserve">,  esta lista de comprobación se diligencia cada vez que se realiza una evaluación inicial del proveedor, o si se evalúa de nuevo a un proveedor bloqueado para su aprobación.</w:t>
            </w:r>
          </w:p>
        </w:tc>
      </w:tr>
    </w:tbl>
    <w:p w:rsidR="00000000" w:rsidDel="00000000" w:rsidP="00000000" w:rsidRDefault="00000000" w:rsidRPr="00000000" w14:paraId="0000029D">
      <w:pPr>
        <w:spacing w:line="240" w:lineRule="auto"/>
        <w:rPr/>
      </w:pPr>
      <w:r w:rsidDel="00000000" w:rsidR="00000000" w:rsidRPr="00000000">
        <w:rPr>
          <w:rtl w:val="0"/>
        </w:rPr>
      </w:r>
    </w:p>
    <w:p w:rsidR="00000000" w:rsidDel="00000000" w:rsidP="00000000" w:rsidRDefault="00000000" w:rsidRPr="00000000" w14:paraId="0000029E">
      <w:pPr>
        <w:spacing w:after="120" w:before="240" w:line="240" w:lineRule="auto"/>
        <w:rPr>
          <w:b w:val="1"/>
        </w:rPr>
      </w:pPr>
      <w:r w:rsidDel="00000000" w:rsidR="00000000" w:rsidRPr="00000000">
        <w:rPr>
          <w:b w:val="1"/>
          <w:rtl w:val="0"/>
        </w:rPr>
        <w:t xml:space="preserve">5. Desarrollo sostenible</w:t>
      </w:r>
    </w:p>
    <w:p w:rsidR="00000000" w:rsidDel="00000000" w:rsidP="00000000" w:rsidRDefault="00000000" w:rsidRPr="00000000" w14:paraId="0000029F">
      <w:pPr>
        <w:spacing w:line="240" w:lineRule="auto"/>
        <w:ind w:left="426" w:firstLine="0"/>
        <w:jc w:val="both"/>
        <w:rPr>
          <w:b w:val="1"/>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0">
            <w:pPr>
              <w:pStyle w:val="Heading1"/>
              <w:jc w:val="center"/>
              <w:rPr>
                <w:sz w:val="22"/>
                <w:szCs w:val="22"/>
              </w:rPr>
            </w:pPr>
            <w:bookmarkStart w:colFirst="0" w:colLast="0" w:name="_heading=h.bxxizx1v4ogq" w:id="32"/>
            <w:bookmarkEnd w:id="3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1">
            <w:pPr>
              <w:spacing w:line="276" w:lineRule="auto"/>
              <w:jc w:val="both"/>
              <w:rPr/>
            </w:pPr>
            <w:r w:rsidDel="00000000" w:rsidR="00000000" w:rsidRPr="00000000">
              <w:rPr>
                <w:rtl w:val="0"/>
              </w:rPr>
              <w:t xml:space="preserve">La sostenibilidad es otro de los aspectos que se debe considerar tanto en el desarrollo del evento, como en la selección de proveedores, aplicando dentro de su organización procesos que aporten a la sostenibilidad en las dimensiones ambientales, sociales, económicas, etcétera. </w:t>
            </w:r>
          </w:p>
          <w:p w:rsidR="00000000" w:rsidDel="00000000" w:rsidP="00000000" w:rsidRDefault="00000000" w:rsidRPr="00000000" w14:paraId="000002A2">
            <w:pPr>
              <w:spacing w:line="276" w:lineRule="auto"/>
              <w:jc w:val="both"/>
              <w:rPr/>
            </w:pPr>
            <w:r w:rsidDel="00000000" w:rsidR="00000000" w:rsidRPr="00000000">
              <w:rPr>
                <w:rtl w:val="0"/>
              </w:rPr>
            </w:r>
          </w:p>
          <w:p w:rsidR="00000000" w:rsidDel="00000000" w:rsidP="00000000" w:rsidRDefault="00000000" w:rsidRPr="00000000" w14:paraId="000002A3">
            <w:pPr>
              <w:spacing w:line="276" w:lineRule="auto"/>
              <w:jc w:val="both"/>
              <w:rPr/>
            </w:pPr>
            <w:r w:rsidDel="00000000" w:rsidR="00000000" w:rsidRPr="00000000">
              <w:rPr>
                <w:rtl w:val="0"/>
              </w:rPr>
              <w:t xml:space="preserve">Las empresas ecológicas, también llamadas empresas sostenibles, tratan de equilibrar los beneficios con la salud del planeta y sus diversas poblaciones. Hay una gran variedad de servicios y productos que ofrecen las empresas de esta categoría. </w:t>
            </w:r>
          </w:p>
        </w:tc>
      </w:tr>
    </w:tbl>
    <w:p w:rsidR="00000000" w:rsidDel="00000000" w:rsidP="00000000" w:rsidRDefault="00000000" w:rsidRPr="00000000" w14:paraId="000002A4">
      <w:pPr>
        <w:spacing w:line="240" w:lineRule="auto"/>
        <w:jc w:val="both"/>
        <w:rPr/>
      </w:pPr>
      <w:r w:rsidDel="00000000" w:rsidR="00000000" w:rsidRPr="00000000">
        <w:rPr>
          <w:rtl w:val="0"/>
        </w:rPr>
      </w:r>
    </w:p>
    <w:tbl>
      <w:tblPr>
        <w:tblStyle w:val="Table3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5">
            <w:pPr>
              <w:widowControl w:val="0"/>
              <w:jc w:val="both"/>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6">
            <w:pPr>
              <w:pStyle w:val="Title"/>
              <w:widowControl w:val="0"/>
              <w:jc w:val="both"/>
              <w:rPr>
                <w:sz w:val="22"/>
                <w:szCs w:val="22"/>
              </w:rPr>
            </w:pPr>
            <w:bookmarkStart w:colFirst="0" w:colLast="0" w:name="_heading=h.247rgxj5inw4" w:id="33"/>
            <w:bookmarkEnd w:id="33"/>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jc w:val="both"/>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9">
            <w:pPr>
              <w:widowControl w:val="0"/>
              <w:jc w:val="both"/>
              <w:rPr/>
            </w:pPr>
            <w:r w:rsidDel="00000000" w:rsidR="00000000" w:rsidRPr="00000000">
              <w:rPr>
                <w:rtl w:val="0"/>
              </w:rPr>
              <w:t xml:space="preserve">La sostenibilidad: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B">
            <w:pPr>
              <w:widowControl w:val="0"/>
              <w:spacing w:after="240" w:before="240" w:line="276" w:lineRule="auto"/>
              <w:jc w:val="both"/>
              <w:rPr/>
            </w:pPr>
            <w:r w:rsidDel="00000000" w:rsidR="00000000" w:rsidRPr="00000000">
              <w:rPr>
                <w:rtl w:val="0"/>
              </w:rPr>
              <w:t xml:space="preserve">El grado de adopción y aplicación de prácticas sostenibles varía en diversas condiciones, como la concienciación pública, la economía, el nivel de industrialización, el grado de apoyo, la regulación gubernamental e incluso la edad de los empresarios y los responsables de la toma de decisiones en una determinada región.</w:t>
            </w:r>
          </w:p>
          <w:p w:rsidR="00000000" w:rsidDel="00000000" w:rsidP="00000000" w:rsidRDefault="00000000" w:rsidRPr="00000000" w14:paraId="000002AC">
            <w:pPr>
              <w:widowControl w:val="0"/>
              <w:spacing w:after="240" w:before="240" w:line="276" w:lineRule="auto"/>
              <w:jc w:val="both"/>
              <w:rPr/>
            </w:pPr>
            <w:r w:rsidDel="00000000" w:rsidR="00000000" w:rsidRPr="00000000">
              <w:rPr>
                <w:rtl w:val="0"/>
              </w:rPr>
              <w:t xml:space="preserve">Considerando lo anteriormente mencionado, la economía de las empresas verdes se ha expandido de manera exponencial en la última década, y sigue haciéndolo hoy en día, ya que cada vez más es adoptada por diversos empleados, consumidores, inversores y otras partes interesadas, especialmente a la luz de la reciente evaluación de la amenaza inminente del cambio climático para el planeta.</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rPr/>
            </w:pPr>
            <w:r w:rsidDel="00000000" w:rsidR="00000000" w:rsidRPr="00000000">
              <w:rPr/>
              <w:drawing>
                <wp:inline distB="114300" distT="114300" distL="114300" distR="114300">
                  <wp:extent cx="1781175" cy="850900"/>
                  <wp:effectExtent b="0" l="0" r="0" t="0"/>
                  <wp:docPr id="378"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178117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widowControl w:val="0"/>
              <w:rPr/>
            </w:pPr>
            <w:r w:rsidDel="00000000" w:rsidR="00000000" w:rsidRPr="00000000">
              <w:rPr>
                <w:rtl w:val="0"/>
              </w:rPr>
            </w:r>
          </w:p>
          <w:p w:rsidR="00000000" w:rsidDel="00000000" w:rsidP="00000000" w:rsidRDefault="00000000" w:rsidRPr="00000000" w14:paraId="000002B0">
            <w:pPr>
              <w:widowControl w:val="0"/>
              <w:rPr/>
            </w:pPr>
            <w:r w:rsidDel="00000000" w:rsidR="00000000" w:rsidRPr="00000000">
              <w:rPr>
                <w:rtl w:val="0"/>
              </w:rPr>
            </w:r>
          </w:p>
          <w:p w:rsidR="00000000" w:rsidDel="00000000" w:rsidP="00000000" w:rsidRDefault="00000000" w:rsidRPr="00000000" w14:paraId="000002B1">
            <w:pPr>
              <w:widowControl w:val="0"/>
              <w:rPr/>
            </w:pPr>
            <w:sdt>
              <w:sdtPr>
                <w:tag w:val="goog_rdk_33"/>
              </w:sdtPr>
              <w:sdtContent>
                <w:commentRangeStart w:id="33"/>
              </w:sdtContent>
            </w:sdt>
            <w:r w:rsidDel="00000000" w:rsidR="00000000" w:rsidRPr="00000000">
              <w:rPr>
                <w:rtl w:val="0"/>
              </w:rPr>
              <w:t xml:space="preserve">Imagen:</w:t>
            </w:r>
            <w:r w:rsidDel="00000000" w:rsidR="00000000" w:rsidRPr="00000000">
              <w:rPr>
                <w:b w:val="1"/>
                <w:rtl w:val="0"/>
              </w:rPr>
              <w:t xml:space="preserve"> </w:t>
            </w:r>
            <w:r w:rsidDel="00000000" w:rsidR="00000000" w:rsidRPr="00000000">
              <w:rPr>
                <w:rtl w:val="0"/>
              </w:rPr>
              <w:t xml:space="preserve">623800_i34</w:t>
            </w:r>
            <w:commentRangeEnd w:id="33"/>
            <w:r w:rsidDel="00000000" w:rsidR="00000000" w:rsidRPr="00000000">
              <w:commentReference w:id="3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2">
            <w:pPr>
              <w:widowControl w:val="0"/>
              <w:spacing w:after="240" w:before="240" w:line="276" w:lineRule="auto"/>
              <w:jc w:val="both"/>
              <w:rPr/>
            </w:pPr>
            <w:r w:rsidDel="00000000" w:rsidR="00000000" w:rsidRPr="00000000">
              <w:rPr>
                <w:rtl w:val="0"/>
              </w:rPr>
              <w:t xml:space="preserve">La importancia presenta recursos generales sobre los negocios verdes, abordando su pasado, presente y futuro. Se ofrecen diferentes medios sobre diversas iniciativas ecológicas y orientaciones sobre este; también se incluyen recursos, estrategias para las empresas con objetivos sustentables para los consumidores interesados en cambiar su estilo de vida y sus pautas de consumo.</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pPr>
            <w:r w:rsidDel="00000000" w:rsidR="00000000" w:rsidRPr="00000000">
              <w:rPr/>
              <w:drawing>
                <wp:inline distB="114300" distT="114300" distL="114300" distR="114300">
                  <wp:extent cx="1781175" cy="635000"/>
                  <wp:effectExtent b="0" l="0" r="0" t="0"/>
                  <wp:docPr id="379"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1781175"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widowControl w:val="0"/>
              <w:rPr/>
            </w:pPr>
            <w:r w:rsidDel="00000000" w:rsidR="00000000" w:rsidRPr="00000000">
              <w:rPr>
                <w:rtl w:val="0"/>
              </w:rPr>
            </w:r>
          </w:p>
          <w:p w:rsidR="00000000" w:rsidDel="00000000" w:rsidP="00000000" w:rsidRDefault="00000000" w:rsidRPr="00000000" w14:paraId="000002B6">
            <w:pPr>
              <w:widowControl w:val="0"/>
              <w:rPr/>
            </w:pPr>
            <w:sdt>
              <w:sdtPr>
                <w:tag w:val="goog_rdk_34"/>
              </w:sdtPr>
              <w:sdtContent>
                <w:commentRangeStart w:id="34"/>
              </w:sdtContent>
            </w:sdt>
            <w:r w:rsidDel="00000000" w:rsidR="00000000" w:rsidRPr="00000000">
              <w:rPr>
                <w:rtl w:val="0"/>
              </w:rPr>
              <w:t xml:space="preserve">Imagen:</w:t>
            </w:r>
            <w:r w:rsidDel="00000000" w:rsidR="00000000" w:rsidRPr="00000000">
              <w:rPr>
                <w:b w:val="1"/>
                <w:rtl w:val="0"/>
              </w:rPr>
              <w:t xml:space="preserve"> </w:t>
            </w:r>
            <w:r w:rsidDel="00000000" w:rsidR="00000000" w:rsidRPr="00000000">
              <w:rPr>
                <w:rtl w:val="0"/>
              </w:rPr>
              <w:t xml:space="preserve">623800_i35</w:t>
            </w:r>
            <w:commentRangeEnd w:id="34"/>
            <w:r w:rsidDel="00000000" w:rsidR="00000000" w:rsidRPr="00000000">
              <w:commentReference w:id="3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7">
            <w:pPr>
              <w:widowControl w:val="0"/>
              <w:spacing w:line="276" w:lineRule="auto"/>
              <w:rPr/>
            </w:pPr>
            <w:r w:rsidDel="00000000" w:rsidR="00000000" w:rsidRPr="00000000">
              <w:rPr>
                <w:rtl w:val="0"/>
              </w:rPr>
              <w:t xml:space="preserve">El mercado de productos ecológicos se ha expandido rápidamente en la última década, pero la mayoría de los consumidores necesitan algo más que los beneficios ofrecidos por este para motivar sus compras. Muchos de estos productos brindan un ‘paquete verde’ que marca la casilla del medio ambiente, también un mejor rendimiento, beneficios para la salud, ahorro y estatus. Para ayudar a los consumidores a abrirse paso entre el ruido y tomar las mejores decisiones, se necesitan nuevas estrategias. </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pPr>
            <w:r w:rsidDel="00000000" w:rsidR="00000000" w:rsidRPr="00000000">
              <w:rPr/>
              <w:drawing>
                <wp:inline distB="114300" distT="114300" distL="114300" distR="114300">
                  <wp:extent cx="1781175" cy="990600"/>
                  <wp:effectExtent b="0" l="0" r="0" t="0"/>
                  <wp:docPr id="380"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17811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widowControl w:val="0"/>
              <w:rPr/>
            </w:pPr>
            <w:sdt>
              <w:sdtPr>
                <w:tag w:val="goog_rdk_35"/>
              </w:sdtPr>
              <w:sdtContent>
                <w:commentRangeStart w:id="35"/>
              </w:sdtContent>
            </w:sdt>
            <w:r w:rsidDel="00000000" w:rsidR="00000000" w:rsidRPr="00000000">
              <w:rPr>
                <w:rtl w:val="0"/>
              </w:rPr>
              <w:t xml:space="preserve">Imagen:</w:t>
            </w:r>
            <w:r w:rsidDel="00000000" w:rsidR="00000000" w:rsidRPr="00000000">
              <w:rPr>
                <w:b w:val="1"/>
                <w:rtl w:val="0"/>
              </w:rPr>
              <w:t xml:space="preserve"> </w:t>
            </w:r>
            <w:r w:rsidDel="00000000" w:rsidR="00000000" w:rsidRPr="00000000">
              <w:rPr>
                <w:rtl w:val="0"/>
              </w:rPr>
              <w:t xml:space="preserve">623800_i36</w:t>
            </w:r>
            <w:commentRangeEnd w:id="35"/>
            <w:r w:rsidDel="00000000" w:rsidR="00000000" w:rsidRPr="00000000">
              <w:commentReference w:id="3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B">
            <w:pPr>
              <w:widowControl w:val="0"/>
              <w:spacing w:line="276" w:lineRule="auto"/>
              <w:jc w:val="both"/>
              <w:rPr/>
            </w:pPr>
            <w:r w:rsidDel="00000000" w:rsidR="00000000" w:rsidRPr="00000000">
              <w:rPr>
                <w:rtl w:val="0"/>
              </w:rPr>
              <w:t xml:space="preserve">El paquete verde ofrece algunas de las mejores y más eficaces técnicas de comunicación para empujar a los consumidores en la dirección correcta. La clave está en enmarcar los beneficios del producto para motivar el comportamiento, combinando las ideas de negocio sostenibles con su economía. </w:t>
            </w:r>
          </w:p>
          <w:p w:rsidR="00000000" w:rsidDel="00000000" w:rsidP="00000000" w:rsidRDefault="00000000" w:rsidRPr="00000000" w14:paraId="000002BC">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rPr/>
            </w:pPr>
            <w:r w:rsidDel="00000000" w:rsidR="00000000" w:rsidRPr="00000000">
              <w:rPr/>
              <w:drawing>
                <wp:inline distB="114300" distT="114300" distL="114300" distR="114300">
                  <wp:extent cx="1781175" cy="1092200"/>
                  <wp:effectExtent b="0" l="0" r="0" t="0"/>
                  <wp:docPr id="38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178117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widowControl w:val="0"/>
              <w:rPr/>
            </w:pPr>
            <w:sdt>
              <w:sdtPr>
                <w:tag w:val="goog_rdk_36"/>
              </w:sdtPr>
              <w:sdtContent>
                <w:commentRangeStart w:id="36"/>
              </w:sdtContent>
            </w:sdt>
            <w:r w:rsidDel="00000000" w:rsidR="00000000" w:rsidRPr="00000000">
              <w:rPr>
                <w:rtl w:val="0"/>
              </w:rPr>
              <w:t xml:space="preserve">Imagen: 623800_i37</w:t>
            </w:r>
            <w:commentRangeEnd w:id="36"/>
            <w:r w:rsidDel="00000000" w:rsidR="00000000" w:rsidRPr="00000000">
              <w:commentReference w:id="3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0">
            <w:pPr>
              <w:spacing w:after="240" w:before="240" w:line="276" w:lineRule="auto"/>
              <w:jc w:val="both"/>
              <w:rPr/>
            </w:pPr>
            <w:r w:rsidDel="00000000" w:rsidR="00000000" w:rsidRPr="00000000">
              <w:rPr>
                <w:rtl w:val="0"/>
              </w:rPr>
              <w:t xml:space="preserve">Un número cada vez mayor de consumidores se fijan en lo que consumen y los efectos que tienen sobre el planeta, en respuesta de lo cual optan por las marcas sostenibles, desde bolsas de basura hasta vestidos de cóctel. </w:t>
            </w:r>
          </w:p>
          <w:p w:rsidR="00000000" w:rsidDel="00000000" w:rsidP="00000000" w:rsidRDefault="00000000" w:rsidRPr="00000000" w14:paraId="000002C1">
            <w:pPr>
              <w:spacing w:after="240" w:before="240" w:line="276" w:lineRule="auto"/>
              <w:jc w:val="both"/>
              <w:rPr/>
            </w:pPr>
            <w:r w:rsidDel="00000000" w:rsidR="00000000" w:rsidRPr="00000000">
              <w:rPr>
                <w:rtl w:val="0"/>
              </w:rPr>
              <w:t xml:space="preserve">Los recursos de esta sección serán útiles tanto para los consumidores que se plantean un cambio de estilo de vida, como para las empresas que exploran el mercado e intentan comprender a los consumidores con mentalidad sostenible. Para encontrar marcas específicas de productos sostenibles, se recomienda la búsqueda de palabras como: ecológico, respetuoso con la tierra, biodegradable, verde o sostenible, junto con las categorías de los productos.</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rPr/>
            </w:pPr>
            <w:r w:rsidDel="00000000" w:rsidR="00000000" w:rsidRPr="00000000">
              <w:rPr/>
              <w:drawing>
                <wp:inline distB="114300" distT="114300" distL="114300" distR="114300">
                  <wp:extent cx="1382077" cy="879504"/>
                  <wp:effectExtent b="0" l="0" r="0" t="0"/>
                  <wp:docPr id="36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1382077" cy="87950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widowControl w:val="0"/>
              <w:rPr/>
            </w:pPr>
            <w:r w:rsidDel="00000000" w:rsidR="00000000" w:rsidRPr="00000000">
              <w:rPr>
                <w:rtl w:val="0"/>
              </w:rPr>
            </w:r>
          </w:p>
          <w:p w:rsidR="00000000" w:rsidDel="00000000" w:rsidP="00000000" w:rsidRDefault="00000000" w:rsidRPr="00000000" w14:paraId="000002C5">
            <w:pPr>
              <w:widowControl w:val="0"/>
              <w:rPr/>
            </w:pPr>
            <w:sdt>
              <w:sdtPr>
                <w:tag w:val="goog_rdk_37"/>
              </w:sdtPr>
              <w:sdtContent>
                <w:commentRangeStart w:id="37"/>
              </w:sdtContent>
            </w:sdt>
            <w:r w:rsidDel="00000000" w:rsidR="00000000" w:rsidRPr="00000000">
              <w:rPr>
                <w:rtl w:val="0"/>
              </w:rPr>
              <w:t xml:space="preserve">Imagen: 623800_i38</w:t>
            </w:r>
            <w:commentRangeEnd w:id="37"/>
            <w:r w:rsidDel="00000000" w:rsidR="00000000" w:rsidRPr="00000000">
              <w:commentReference w:id="37"/>
            </w:r>
            <w:r w:rsidDel="00000000" w:rsidR="00000000" w:rsidRPr="00000000">
              <w:rPr>
                <w:rtl w:val="0"/>
              </w:rPr>
            </w:r>
          </w:p>
        </w:tc>
      </w:tr>
    </w:tbl>
    <w:p w:rsidR="00000000" w:rsidDel="00000000" w:rsidP="00000000" w:rsidRDefault="00000000" w:rsidRPr="00000000" w14:paraId="000002C6">
      <w:pPr>
        <w:spacing w:line="240" w:lineRule="auto"/>
        <w:ind w:left="426" w:firstLine="0"/>
        <w:jc w:val="both"/>
        <w:rPr>
          <w:b w:val="1"/>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7">
            <w:pPr>
              <w:pStyle w:val="Heading1"/>
              <w:jc w:val="center"/>
              <w:rPr>
                <w:sz w:val="22"/>
                <w:szCs w:val="22"/>
              </w:rPr>
            </w:pPr>
            <w:bookmarkStart w:colFirst="0" w:colLast="0" w:name="_heading=h.oh9wtq1420xy" w:id="34"/>
            <w:bookmarkEnd w:id="3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8">
            <w:pPr>
              <w:spacing w:line="276" w:lineRule="auto"/>
              <w:jc w:val="both"/>
              <w:rPr/>
            </w:pPr>
            <w:r w:rsidDel="00000000" w:rsidR="00000000" w:rsidRPr="00000000">
              <w:rPr>
                <w:rtl w:val="0"/>
              </w:rPr>
              <w:t xml:space="preserve">Cuando se esté en la búsqueda de los proveedores de productos y servicios que requiera para la organización de eventos, se debe tener en cuenta el criterio de la sostenibilidad, prefiriendo a aquellos pequeños y medianos empresarios que con sus organizaciones dan trabajo a las comunidades locales y menos favorecidas, aquellos que cuenten con iniciativas puntuales de aporte social y ecológico, buscando así productos que sean amigables con el medio ambiente y alimentos orgánicos. Son muchas las alternativas que existen hoy en día en pro de crear experiencias significativas en este sentido. </w:t>
            </w:r>
          </w:p>
          <w:p w:rsidR="00000000" w:rsidDel="00000000" w:rsidP="00000000" w:rsidRDefault="00000000" w:rsidRPr="00000000" w14:paraId="000002C9">
            <w:pPr>
              <w:rPr/>
            </w:pPr>
            <w:sdt>
              <w:sdtPr>
                <w:tag w:val="goog_rdk_38"/>
              </w:sdtPr>
              <w:sdtContent>
                <w:commentRangeStart w:id="38"/>
              </w:sdtContent>
            </w:sdt>
            <w:r w:rsidDel="00000000" w:rsidR="00000000" w:rsidRPr="00000000">
              <w:rPr/>
              <w:drawing>
                <wp:inline distB="114300" distT="114300" distL="114300" distR="114300">
                  <wp:extent cx="1848803" cy="1991567"/>
                  <wp:effectExtent b="0" l="0" r="0" t="0"/>
                  <wp:docPr id="363"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1848803" cy="1991567"/>
                          </a:xfrm>
                          <a:prstGeom prst="rect"/>
                          <a:ln/>
                        </pic:spPr>
                      </pic:pic>
                    </a:graphicData>
                  </a:graphic>
                </wp:inline>
              </w:drawing>
            </w:r>
            <w:r w:rsidDel="00000000" w:rsidR="00000000" w:rsidRPr="00000000">
              <w:rPr>
                <w:rtl w:val="0"/>
              </w:rPr>
              <w:t xml:space="preserve">referencia</w:t>
            </w:r>
            <w:commentRangeEnd w:id="38"/>
            <w:r w:rsidDel="00000000" w:rsidR="00000000" w:rsidRPr="00000000">
              <w:commentReference w:id="38"/>
            </w:r>
            <w:r w:rsidDel="00000000" w:rsidR="00000000" w:rsidRPr="00000000">
              <w:rPr>
                <w:rtl w:val="0"/>
              </w:rPr>
            </w:r>
          </w:p>
        </w:tc>
      </w:tr>
    </w:tbl>
    <w:p w:rsidR="00000000" w:rsidDel="00000000" w:rsidP="00000000" w:rsidRDefault="00000000" w:rsidRPr="00000000" w14:paraId="000002CA">
      <w:pPr>
        <w:spacing w:after="120" w:before="240" w:line="240" w:lineRule="auto"/>
        <w:rPr>
          <w:b w:val="1"/>
        </w:rPr>
      </w:pPr>
      <w:r w:rsidDel="00000000" w:rsidR="00000000" w:rsidRPr="00000000">
        <w:rPr>
          <w:b w:val="1"/>
          <w:rtl w:val="0"/>
        </w:rPr>
        <w:t xml:space="preserve">6. Buenas prácticas de selección de proveedores</w:t>
      </w:r>
    </w:p>
    <w:p w:rsidR="00000000" w:rsidDel="00000000" w:rsidP="00000000" w:rsidRDefault="00000000" w:rsidRPr="00000000" w14:paraId="000002CB">
      <w:pPr>
        <w:spacing w:line="240" w:lineRule="auto"/>
        <w:ind w:left="426" w:firstLine="0"/>
        <w:jc w:val="both"/>
        <w:rPr>
          <w:b w:val="1"/>
        </w:rPr>
      </w:pPr>
      <w:r w:rsidDel="00000000" w:rsidR="00000000" w:rsidRPr="00000000">
        <w:rPr>
          <w:rtl w:val="0"/>
        </w:rPr>
      </w:r>
    </w:p>
    <w:tbl>
      <w:tblPr>
        <w:tblStyle w:val="Table4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C">
            <w:pPr>
              <w:pStyle w:val="Heading1"/>
              <w:jc w:val="center"/>
              <w:rPr>
                <w:sz w:val="22"/>
                <w:szCs w:val="22"/>
              </w:rPr>
            </w:pPr>
            <w:bookmarkStart w:colFirst="0" w:colLast="0" w:name="_heading=h.7j7gxrp263wh" w:id="35"/>
            <w:bookmarkEnd w:id="3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D">
            <w:pPr>
              <w:spacing w:after="120" w:before="240" w:line="276" w:lineRule="auto"/>
              <w:jc w:val="both"/>
              <w:rPr/>
            </w:pPr>
            <w:r w:rsidDel="00000000" w:rsidR="00000000" w:rsidRPr="00000000">
              <w:rPr>
                <w:rtl w:val="0"/>
              </w:rPr>
              <w:t xml:space="preserve">Mantener una buena relación con los clientes es esencial en cada etapa de la selección, incluso después de una venta. Ofrecer un servicio posventa demuestra valor a sus clientes, generando una posible recompra. Además, un cliente satisfecho puede actuar como promotor de los productos y servicios, aumentando así la visibilidad de la empresa. Por lo tanto, ofrecer un buen servicio posventa es tan importante como conseguir otros nuevos clientes.</w:t>
            </w:r>
          </w:p>
          <w:p w:rsidR="00000000" w:rsidDel="00000000" w:rsidP="00000000" w:rsidRDefault="00000000" w:rsidRPr="00000000" w14:paraId="000002CE">
            <w:pPr>
              <w:spacing w:line="276" w:lineRule="auto"/>
              <w:rPr/>
            </w:pPr>
            <w:sdt>
              <w:sdtPr>
                <w:tag w:val="goog_rdk_39"/>
              </w:sdtPr>
              <w:sdtContent>
                <w:commentRangeStart w:id="39"/>
              </w:sdtContent>
            </w:sdt>
            <w:r w:rsidDel="00000000" w:rsidR="00000000" w:rsidRPr="00000000">
              <w:rPr/>
              <w:drawing>
                <wp:inline distB="0" distT="0" distL="0" distR="0">
                  <wp:extent cx="2363854" cy="1655155"/>
                  <wp:effectExtent b="0" l="0" r="0" t="0"/>
                  <wp:docPr descr="Businessman holding tablet with pressing rubles sign icon button. internet and networking concept" id="364" name="image8.jpg"/>
                  <a:graphic>
                    <a:graphicData uri="http://schemas.openxmlformats.org/drawingml/2006/picture">
                      <pic:pic>
                        <pic:nvPicPr>
                          <pic:cNvPr descr="Businessman holding tablet with pressing rubles sign icon button. internet and networking concept" id="0" name="image8.jpg"/>
                          <pic:cNvPicPr preferRelativeResize="0"/>
                        </pic:nvPicPr>
                        <pic:blipFill>
                          <a:blip r:embed="rId55"/>
                          <a:srcRect b="0" l="0" r="0" t="0"/>
                          <a:stretch>
                            <a:fillRect/>
                          </a:stretch>
                        </pic:blipFill>
                        <pic:spPr>
                          <a:xfrm>
                            <a:off x="0" y="0"/>
                            <a:ext cx="2363854" cy="165515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276" w:lineRule="auto"/>
              <w:rPr/>
            </w:pPr>
            <w:r w:rsidDel="00000000" w:rsidR="00000000" w:rsidRPr="00000000">
              <w:rPr>
                <w:highlight w:val="yellow"/>
                <w:rtl w:val="0"/>
              </w:rPr>
              <w:t xml:space="preserve">Referencia </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D0">
            <w:pPr>
              <w:spacing w:after="120" w:before="240" w:line="276" w:lineRule="auto"/>
              <w:jc w:val="both"/>
              <w:rPr/>
            </w:pPr>
            <w:r w:rsidDel="00000000" w:rsidR="00000000" w:rsidRPr="00000000">
              <w:rPr>
                <w:rtl w:val="0"/>
              </w:rPr>
              <w:t xml:space="preserve">Existen diversas métricas que deben ser monitoreadas por los empresarios, y una de ellas es la recompra, es decir, el número de personas que han adquirido un producto o servicio y lo hacen de nuevo.</w:t>
            </w:r>
          </w:p>
          <w:p w:rsidR="00000000" w:rsidDel="00000000" w:rsidP="00000000" w:rsidRDefault="00000000" w:rsidRPr="00000000" w14:paraId="000002D1">
            <w:pPr>
              <w:spacing w:after="120" w:before="240" w:line="276" w:lineRule="auto"/>
              <w:jc w:val="both"/>
              <w:rPr/>
            </w:pPr>
            <w:r w:rsidDel="00000000" w:rsidR="00000000" w:rsidRPr="00000000">
              <w:rPr>
                <w:rtl w:val="0"/>
              </w:rPr>
              <w:t xml:space="preserve">Ahora bien, entrando en la definición de una buena práctica, es una norma o conjunto de directrices que producen resultados positivos de ser aplicados correctamente. Las buenas prácticas están relacionadas con la forma de llevar a cabo una tarea o configuración. Las directrices estrictas de las mejores prácticas pueden ser establecidas por un órgano del gobierno y de forma interna en una organización, estableciéndose en las orientaciones del fabricante o en directrices publicadas.</w:t>
            </w:r>
          </w:p>
          <w:p w:rsidR="00000000" w:rsidDel="00000000" w:rsidP="00000000" w:rsidRDefault="00000000" w:rsidRPr="00000000" w14:paraId="000002D2">
            <w:pPr>
              <w:spacing w:after="120" w:before="240" w:line="276" w:lineRule="auto"/>
              <w:jc w:val="both"/>
              <w:rPr/>
            </w:pPr>
            <w:r w:rsidDel="00000000" w:rsidR="00000000" w:rsidRPr="00000000">
              <w:rPr>
                <w:rtl w:val="0"/>
              </w:rPr>
              <w:t xml:space="preserve">En algunos sectores puede existir un requisito legal para seguir las directrices de las buenas prácticas; sin embargo, en muchos campos tecnológicos una buena práctica suele presentar la forma óptima de trabajar, como por ejemplo, la forma correcta de utilizar un producto o el conjunto de ideales a los que se aspira. Aunque no sea obligatorio seguir una mejor práctica, se recomienda que la organización la implemente en sus procesos.</w:t>
            </w:r>
          </w:p>
          <w:p w:rsidR="00000000" w:rsidDel="00000000" w:rsidP="00000000" w:rsidRDefault="00000000" w:rsidRPr="00000000" w14:paraId="000002D3">
            <w:pPr>
              <w:spacing w:after="120" w:before="240" w:line="276" w:lineRule="auto"/>
              <w:jc w:val="both"/>
              <w:rPr/>
            </w:pPr>
            <w:r w:rsidDel="00000000" w:rsidR="00000000" w:rsidRPr="00000000">
              <w:rPr/>
              <w:drawing>
                <wp:inline distB="114300" distT="114300" distL="114300" distR="114300">
                  <wp:extent cx="2706053" cy="2076623"/>
                  <wp:effectExtent b="0" l="0" r="0" t="0"/>
                  <wp:docPr id="365"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2706053" cy="2076623"/>
                          </a:xfrm>
                          <a:prstGeom prst="rect"/>
                          <a:ln/>
                        </pic:spPr>
                      </pic:pic>
                    </a:graphicData>
                  </a:graphic>
                </wp:inline>
              </w:drawing>
            </w:r>
            <w:sdt>
              <w:sdtPr>
                <w:tag w:val="goog_rdk_40"/>
              </w:sdtPr>
              <w:sdtContent>
                <w:commentRangeStart w:id="40"/>
              </w:sdtContent>
            </w:sdt>
            <w:r w:rsidDel="00000000" w:rsidR="00000000" w:rsidRPr="00000000">
              <w:rPr>
                <w:rtl w:val="0"/>
              </w:rPr>
            </w:r>
          </w:p>
          <w:p w:rsidR="00000000" w:rsidDel="00000000" w:rsidP="00000000" w:rsidRDefault="00000000" w:rsidRPr="00000000" w14:paraId="000002D4">
            <w:pPr>
              <w:spacing w:after="120" w:before="240" w:line="276" w:lineRule="auto"/>
              <w:jc w:val="both"/>
              <w:rPr/>
            </w:pPr>
            <w:r w:rsidDel="00000000" w:rsidR="00000000" w:rsidRPr="00000000">
              <w:rPr>
                <w:highlight w:val="yellow"/>
                <w:rtl w:val="0"/>
              </w:rPr>
              <w:t xml:space="preserve">Referencia</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D5">
            <w:pPr>
              <w:spacing w:after="120" w:before="240" w:line="276" w:lineRule="auto"/>
              <w:jc w:val="both"/>
              <w:rPr/>
            </w:pPr>
            <w:r w:rsidDel="00000000" w:rsidR="00000000" w:rsidRPr="00000000">
              <w:rPr>
                <w:rtl w:val="0"/>
              </w:rPr>
              <w:t xml:space="preserve">Imagen: 623800_i39</w:t>
            </w:r>
          </w:p>
          <w:p w:rsidR="00000000" w:rsidDel="00000000" w:rsidP="00000000" w:rsidRDefault="00000000" w:rsidRPr="00000000" w14:paraId="000002D6">
            <w:pPr>
              <w:spacing w:after="120" w:before="240" w:line="276" w:lineRule="auto"/>
              <w:jc w:val="both"/>
              <w:rPr/>
            </w:pPr>
            <w:r w:rsidDel="00000000" w:rsidR="00000000" w:rsidRPr="00000000">
              <w:rPr>
                <w:rtl w:val="0"/>
              </w:rPr>
              <w:t xml:space="preserve">Las buenas prácticas son creadas por una organización o un fabricante a través de la investigación, con el fin de establecer directrices o puntos de referencia que puedan ser referentes en otras organizaciones.</w:t>
            </w:r>
          </w:p>
        </w:tc>
      </w:tr>
    </w:tbl>
    <w:p w:rsidR="00000000" w:rsidDel="00000000" w:rsidP="00000000" w:rsidRDefault="00000000" w:rsidRPr="00000000" w14:paraId="000002D7">
      <w:pPr>
        <w:spacing w:line="240" w:lineRule="auto"/>
        <w:rPr>
          <w:b w:val="1"/>
        </w:rPr>
      </w:pPr>
      <w:r w:rsidDel="00000000" w:rsidR="00000000" w:rsidRPr="00000000">
        <w:rPr>
          <w:rtl w:val="0"/>
        </w:rPr>
      </w:r>
    </w:p>
    <w:tbl>
      <w:tblPr>
        <w:tblStyle w:val="Table4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D8">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9">
            <w:pPr>
              <w:pStyle w:val="Title"/>
              <w:widowControl w:val="0"/>
              <w:jc w:val="center"/>
              <w:rPr>
                <w:sz w:val="22"/>
                <w:szCs w:val="22"/>
              </w:rPr>
            </w:pPr>
            <w:bookmarkStart w:colFirst="0" w:colLast="0" w:name="_heading=h.147n2zr" w:id="36"/>
            <w:bookmarkEnd w:id="36"/>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rPr/>
            </w:pPr>
            <w:r w:rsidDel="00000000" w:rsidR="00000000" w:rsidRPr="00000000">
              <w:rPr>
                <w:rtl w:val="0"/>
              </w:rPr>
              <w:t xml:space="preserve">Algunas pautas para crear buenas prácticas son: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rPr/>
            </w:pPr>
            <w:r w:rsidDel="00000000" w:rsidR="00000000" w:rsidRPr="00000000">
              <w:rPr/>
              <w:drawing>
                <wp:inline distB="114300" distT="114300" distL="114300" distR="114300">
                  <wp:extent cx="1930214" cy="1150330"/>
                  <wp:effectExtent b="0" l="0" r="0" t="0"/>
                  <wp:docPr id="366"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1930214" cy="115033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widowControl w:val="0"/>
              <w:rPr/>
            </w:pPr>
            <w:r w:rsidDel="00000000" w:rsidR="00000000" w:rsidRPr="00000000">
              <w:rPr>
                <w:rtl w:val="0"/>
              </w:rPr>
              <w:t xml:space="preserve">Imagen:  </w:t>
            </w:r>
            <w:sdt>
              <w:sdtPr>
                <w:tag w:val="goog_rdk_41"/>
              </w:sdtPr>
              <w:sdtContent>
                <w:commentRangeStart w:id="41"/>
              </w:sdtContent>
            </w:sdt>
            <w:r w:rsidDel="00000000" w:rsidR="00000000" w:rsidRPr="00000000">
              <w:rPr>
                <w:rtl w:val="0"/>
              </w:rPr>
              <w:t xml:space="preserve">623800_i40</w:t>
            </w:r>
            <w:commentRangeEnd w:id="41"/>
            <w:r w:rsidDel="00000000" w:rsidR="00000000" w:rsidRPr="00000000">
              <w:commentReference w:id="4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after="240" w:before="240" w:line="276" w:lineRule="auto"/>
              <w:jc w:val="both"/>
              <w:rPr/>
            </w:pPr>
            <w:r w:rsidDel="00000000" w:rsidR="00000000" w:rsidRPr="00000000">
              <w:rPr>
                <w:rtl w:val="0"/>
              </w:rPr>
              <w:t xml:space="preserve">Cuando una empresa establece y comunica sus directrices de buenas prácticas internas, permitiendo dar lugar a un producto de trabajo más coherente, mayor eficiencia y satisfacción de los empleados.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widowControl w:val="0"/>
              <w:rPr/>
            </w:pPr>
            <w:r w:rsidDel="00000000" w:rsidR="00000000" w:rsidRPr="00000000">
              <w:rPr/>
              <w:drawing>
                <wp:inline distB="114300" distT="114300" distL="114300" distR="114300">
                  <wp:extent cx="1750696" cy="1084938"/>
                  <wp:effectExtent b="0" l="0" r="0" t="0"/>
                  <wp:docPr id="367"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1750696" cy="108493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widowControl w:val="0"/>
              <w:rPr/>
            </w:pPr>
            <w:r w:rsidDel="00000000" w:rsidR="00000000" w:rsidRPr="00000000">
              <w:rPr>
                <w:rtl w:val="0"/>
              </w:rPr>
              <w:t xml:space="preserve">Imagen:  </w:t>
            </w:r>
            <w:sdt>
              <w:sdtPr>
                <w:tag w:val="goog_rdk_42"/>
              </w:sdtPr>
              <w:sdtContent>
                <w:commentRangeStart w:id="42"/>
              </w:sdtContent>
            </w:sdt>
            <w:r w:rsidDel="00000000" w:rsidR="00000000" w:rsidRPr="00000000">
              <w:rPr>
                <w:rtl w:val="0"/>
              </w:rPr>
              <w:t xml:space="preserve">623800_i41</w:t>
            </w:r>
            <w:commentRangeEnd w:id="42"/>
            <w:r w:rsidDel="00000000" w:rsidR="00000000" w:rsidRPr="00000000">
              <w:commentReference w:id="4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after="240" w:before="240" w:line="276" w:lineRule="auto"/>
              <w:jc w:val="both"/>
              <w:rPr/>
            </w:pPr>
            <w:r w:rsidDel="00000000" w:rsidR="00000000" w:rsidRPr="00000000">
              <w:rPr>
                <w:rtl w:val="0"/>
              </w:rPr>
              <w:t xml:space="preserve">Identificar las áreas que se </w:t>
            </w:r>
            <w:r w:rsidDel="00000000" w:rsidR="00000000" w:rsidRPr="00000000">
              <w:rPr>
                <w:rtl w:val="0"/>
              </w:rPr>
              <w:t xml:space="preserve">beneficiarían</w:t>
            </w:r>
            <w:r w:rsidDel="00000000" w:rsidR="00000000" w:rsidRPr="00000000">
              <w:rPr>
                <w:rtl w:val="0"/>
              </w:rPr>
              <w:t xml:space="preserve"> del establecimiento de las buenas prácticas. Es necesario buscar funciones o grupos con un producto de trabajo donde se </w:t>
            </w:r>
            <w:r w:rsidDel="00000000" w:rsidR="00000000" w:rsidRPr="00000000">
              <w:rPr>
                <w:rtl w:val="0"/>
              </w:rPr>
              <w:t xml:space="preserve">presenten</w:t>
            </w:r>
            <w:r w:rsidDel="00000000" w:rsidR="00000000" w:rsidRPr="00000000">
              <w:rPr>
                <w:rtl w:val="0"/>
              </w:rPr>
              <w:t xml:space="preserve"> opiniones diferentes sobre cómo llevar a cabo una tarea.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rPr/>
            </w:pPr>
            <w:r w:rsidDel="00000000" w:rsidR="00000000" w:rsidRPr="00000000">
              <w:rPr/>
              <w:drawing>
                <wp:inline distB="114300" distT="114300" distL="114300" distR="114300">
                  <wp:extent cx="1686878" cy="993951"/>
                  <wp:effectExtent b="0" l="0" r="0" t="0"/>
                  <wp:docPr id="368"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1686878" cy="993951"/>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widowControl w:val="0"/>
              <w:rPr/>
            </w:pPr>
            <w:r w:rsidDel="00000000" w:rsidR="00000000" w:rsidRPr="00000000">
              <w:rPr>
                <w:rtl w:val="0"/>
              </w:rPr>
              <w:t xml:space="preserve">Imagen:  </w:t>
            </w:r>
            <w:sdt>
              <w:sdtPr>
                <w:tag w:val="goog_rdk_43"/>
              </w:sdtPr>
              <w:sdtContent>
                <w:commentRangeStart w:id="43"/>
              </w:sdtContent>
            </w:sdt>
            <w:r w:rsidDel="00000000" w:rsidR="00000000" w:rsidRPr="00000000">
              <w:rPr>
                <w:rtl w:val="0"/>
              </w:rPr>
              <w:t xml:space="preserve">623800_i42</w:t>
            </w:r>
            <w:commentRangeEnd w:id="43"/>
            <w:r w:rsidDel="00000000" w:rsidR="00000000" w:rsidRPr="00000000">
              <w:commentReference w:id="4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after="240" w:before="240" w:line="276" w:lineRule="auto"/>
              <w:jc w:val="both"/>
              <w:rPr/>
            </w:pPr>
            <w:r w:rsidDel="00000000" w:rsidR="00000000" w:rsidRPr="00000000">
              <w:rPr>
                <w:rtl w:val="0"/>
              </w:rPr>
              <w:t xml:space="preserve">Buscar las mejores prácticas existentes, consultando la existencia sobre orientaciones escritas internas o externas de cómo llevar a cabo una tarea.</w:t>
            </w:r>
          </w:p>
          <w:p w:rsidR="00000000" w:rsidDel="00000000" w:rsidP="00000000" w:rsidRDefault="00000000" w:rsidRPr="00000000" w14:paraId="000002E5">
            <w:pPr>
              <w:widowControl w:val="0"/>
              <w:spacing w:line="276"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widowControl w:val="0"/>
              <w:rPr/>
            </w:pPr>
            <w:r w:rsidDel="00000000" w:rsidR="00000000" w:rsidRPr="00000000">
              <w:rPr/>
              <w:drawing>
                <wp:inline distB="114300" distT="114300" distL="114300" distR="114300">
                  <wp:extent cx="1744114" cy="872057"/>
                  <wp:effectExtent b="0" l="0" r="0" t="0"/>
                  <wp:docPr id="369"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1744114" cy="872057"/>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widowControl w:val="0"/>
              <w:rPr/>
            </w:pPr>
            <w:r w:rsidDel="00000000" w:rsidR="00000000" w:rsidRPr="00000000">
              <w:rPr>
                <w:rtl w:val="0"/>
              </w:rPr>
              <w:t xml:space="preserve">     Imagen:  </w:t>
            </w:r>
            <w:sdt>
              <w:sdtPr>
                <w:tag w:val="goog_rdk_44"/>
              </w:sdtPr>
              <w:sdtContent>
                <w:commentRangeStart w:id="44"/>
              </w:sdtContent>
            </w:sdt>
            <w:r w:rsidDel="00000000" w:rsidR="00000000" w:rsidRPr="00000000">
              <w:rPr>
                <w:rtl w:val="0"/>
              </w:rPr>
              <w:t xml:space="preserve">623800_i43</w:t>
            </w:r>
            <w:commentRangeEnd w:id="44"/>
            <w:r w:rsidDel="00000000" w:rsidR="00000000" w:rsidRPr="00000000">
              <w:commentReference w:id="4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line="276" w:lineRule="auto"/>
              <w:jc w:val="both"/>
              <w:rPr/>
            </w:pPr>
            <w:r w:rsidDel="00000000" w:rsidR="00000000" w:rsidRPr="00000000">
              <w:rPr>
                <w:rtl w:val="0"/>
              </w:rPr>
              <w:t xml:space="preserve">Preguntar a los trabajadores qué les parece útil para captar el conocimiento de la organización. Si un grupo tiene más éxito que otros, es clave analizar qué hacen de forma diferente e intentar aplicarlo a todos los grupos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rPr/>
            </w:pPr>
            <w:r w:rsidDel="00000000" w:rsidR="00000000" w:rsidRPr="00000000">
              <w:rPr/>
              <w:drawing>
                <wp:inline distB="114300" distT="114300" distL="114300" distR="114300">
                  <wp:extent cx="1384490" cy="969609"/>
                  <wp:effectExtent b="0" l="0" r="0" t="0"/>
                  <wp:docPr id="370"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1384490" cy="969609"/>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widowControl w:val="0"/>
              <w:rPr/>
            </w:pPr>
            <w:r w:rsidDel="00000000" w:rsidR="00000000" w:rsidRPr="00000000">
              <w:rPr>
                <w:rtl w:val="0"/>
              </w:rPr>
              <w:t xml:space="preserve">Imagen:  </w:t>
            </w:r>
            <w:sdt>
              <w:sdtPr>
                <w:tag w:val="goog_rdk_45"/>
              </w:sdtPr>
              <w:sdtContent>
                <w:commentRangeStart w:id="45"/>
              </w:sdtContent>
            </w:sdt>
            <w:r w:rsidDel="00000000" w:rsidR="00000000" w:rsidRPr="00000000">
              <w:rPr>
                <w:rtl w:val="0"/>
              </w:rPr>
              <w:t xml:space="preserve">623800_i44</w:t>
            </w:r>
            <w:commentRangeEnd w:id="45"/>
            <w:r w:rsidDel="00000000" w:rsidR="00000000" w:rsidRPr="00000000">
              <w:commentReference w:id="4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after="240" w:before="240" w:line="276" w:lineRule="auto"/>
              <w:jc w:val="both"/>
              <w:rPr/>
            </w:pPr>
            <w:r w:rsidDel="00000000" w:rsidR="00000000" w:rsidRPr="00000000">
              <w:rPr>
                <w:rtl w:val="0"/>
              </w:rPr>
              <w:t xml:space="preserve">Comunicar las recientes buenas prácticas. Se debe lograr que las nuevas directrices sean claras, para que luego sean publicadas en un lugar de fácil acceso.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widowControl w:val="0"/>
              <w:rPr/>
            </w:pPr>
            <w:r w:rsidDel="00000000" w:rsidR="00000000" w:rsidRPr="00000000">
              <w:rPr/>
              <w:drawing>
                <wp:inline distB="114300" distT="114300" distL="114300" distR="114300">
                  <wp:extent cx="1792871" cy="1255613"/>
                  <wp:effectExtent b="0" l="0" r="0" t="0"/>
                  <wp:docPr id="371"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1792871" cy="125561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widowControl w:val="0"/>
              <w:rPr/>
            </w:pPr>
            <w:r w:rsidDel="00000000" w:rsidR="00000000" w:rsidRPr="00000000">
              <w:rPr>
                <w:rtl w:val="0"/>
              </w:rPr>
              <w:t xml:space="preserve">Imagen:  </w:t>
            </w:r>
            <w:sdt>
              <w:sdtPr>
                <w:tag w:val="goog_rdk_46"/>
              </w:sdtPr>
              <w:sdtContent>
                <w:commentRangeStart w:id="46"/>
              </w:sdtContent>
            </w:sdt>
            <w:r w:rsidDel="00000000" w:rsidR="00000000" w:rsidRPr="00000000">
              <w:rPr>
                <w:rtl w:val="0"/>
              </w:rPr>
              <w:t xml:space="preserve">623800_i45</w:t>
            </w:r>
            <w:commentRangeEnd w:id="46"/>
            <w:r w:rsidDel="00000000" w:rsidR="00000000" w:rsidRPr="00000000">
              <w:commentReference w:id="4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spacing w:after="240" w:before="240" w:line="276" w:lineRule="auto"/>
              <w:jc w:val="both"/>
              <w:rPr/>
            </w:pPr>
            <w:r w:rsidDel="00000000" w:rsidR="00000000" w:rsidRPr="00000000">
              <w:rPr>
                <w:rtl w:val="0"/>
              </w:rPr>
              <w:t xml:space="preserve">Medir el impacto de las buenas prácticas nuevas. Es posible que el establecimiento de dichas directrices no siempre tenga el efecto deseado, por esta razón, se debe programar un examen de seguimiento y realizar los cambios necesarios.</w:t>
            </w:r>
          </w:p>
          <w:p w:rsidR="00000000" w:rsidDel="00000000" w:rsidP="00000000" w:rsidRDefault="00000000" w:rsidRPr="00000000" w14:paraId="000002EF">
            <w:pPr>
              <w:widowControl w:val="0"/>
              <w:spacing w:after="240" w:before="240" w:line="276" w:lineRule="auto"/>
              <w:jc w:val="both"/>
              <w:rPr/>
            </w:pPr>
            <w:r w:rsidDel="00000000" w:rsidR="00000000" w:rsidRPr="00000000">
              <w:rPr>
                <w:rtl w:val="0"/>
              </w:rPr>
            </w:r>
          </w:p>
        </w:tc>
      </w:tr>
    </w:tbl>
    <w:p w:rsidR="00000000" w:rsidDel="00000000" w:rsidP="00000000" w:rsidRDefault="00000000" w:rsidRPr="00000000" w14:paraId="000002F0">
      <w:pPr>
        <w:spacing w:line="240" w:lineRule="auto"/>
        <w:rPr>
          <w:b w:val="1"/>
        </w:rPr>
      </w:pPr>
      <w:r w:rsidDel="00000000" w:rsidR="00000000" w:rsidRPr="00000000">
        <w:rPr>
          <w:rtl w:val="0"/>
        </w:rPr>
      </w:r>
    </w:p>
    <w:p w:rsidR="00000000" w:rsidDel="00000000" w:rsidP="00000000" w:rsidRDefault="00000000" w:rsidRPr="00000000" w14:paraId="000002F1">
      <w:pPr>
        <w:spacing w:line="240" w:lineRule="auto"/>
        <w:ind w:left="426" w:firstLine="0"/>
        <w:jc w:val="both"/>
        <w:rPr>
          <w:b w:val="1"/>
        </w:rPr>
      </w:pPr>
      <w:r w:rsidDel="00000000" w:rsidR="00000000" w:rsidRPr="00000000">
        <w:rPr>
          <w:rtl w:val="0"/>
        </w:rPr>
      </w:r>
    </w:p>
    <w:tbl>
      <w:tblPr>
        <w:tblStyle w:val="Table4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2">
            <w:pPr>
              <w:pStyle w:val="Heading1"/>
              <w:jc w:val="center"/>
              <w:rPr>
                <w:sz w:val="22"/>
                <w:szCs w:val="22"/>
              </w:rPr>
            </w:pPr>
            <w:bookmarkStart w:colFirst="0" w:colLast="0" w:name="_heading=h.8bxpxxrc2iud" w:id="37"/>
            <w:bookmarkEnd w:id="3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F3">
            <w:pPr>
              <w:spacing w:after="120" w:before="240" w:line="276" w:lineRule="auto"/>
              <w:jc w:val="both"/>
              <w:rPr/>
            </w:pPr>
            <w:r w:rsidDel="00000000" w:rsidR="00000000" w:rsidRPr="00000000">
              <w:rPr>
                <w:rtl w:val="0"/>
              </w:rPr>
              <w:t xml:space="preserve">Las mejores prácticas surgen de manera natural a medida que el colaborador ejerce su trabajo, identificando cómo algunas formas de desarrollar un proceso o actividad producen mejores resultados que otras. También pueden provenir de un individuo o grupos que intercambian ideas y experiencias. A menudo, estas mejores prácticas se escriben, ya sea en un libro o en línea, para compartirlas con otros.</w:t>
            </w:r>
          </w:p>
          <w:p w:rsidR="00000000" w:rsidDel="00000000" w:rsidP="00000000" w:rsidRDefault="00000000" w:rsidRPr="00000000" w14:paraId="000002F4">
            <w:pPr>
              <w:spacing w:after="120" w:before="240" w:line="276" w:lineRule="auto"/>
              <w:jc w:val="both"/>
              <w:rPr/>
            </w:pPr>
            <w:r w:rsidDel="00000000" w:rsidR="00000000" w:rsidRPr="00000000">
              <w:rPr>
                <w:rtl w:val="0"/>
              </w:rPr>
              <w:t xml:space="preserve">Suelen ser similares a una norma o política, pero su cumplimiento es opcional. Puede llegar a ser un punto de referencia con el que una organización compare sus propias prácticas.</w:t>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ind w:left="426" w:firstLine="0"/>
        <w:jc w:val="both"/>
        <w:rPr>
          <w:b w:val="1"/>
        </w:rPr>
      </w:pPr>
      <w:r w:rsidDel="00000000" w:rsidR="00000000" w:rsidRPr="00000000">
        <w:rPr>
          <w:rtl w:val="0"/>
        </w:rPr>
      </w:r>
    </w:p>
    <w:tbl>
      <w:tblPr>
        <w:tblStyle w:val="Table4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7">
            <w:pPr>
              <w:pStyle w:val="Heading1"/>
              <w:spacing w:line="276" w:lineRule="auto"/>
              <w:jc w:val="center"/>
              <w:rPr>
                <w:sz w:val="22"/>
                <w:szCs w:val="22"/>
              </w:rPr>
            </w:pPr>
            <w:bookmarkStart w:colFirst="0" w:colLast="0" w:name="_heading=h.jif4b03mpkla" w:id="38"/>
            <w:bookmarkEnd w:id="3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F8">
            <w:pPr>
              <w:spacing w:line="276" w:lineRule="auto"/>
              <w:rPr/>
            </w:pPr>
            <w:r w:rsidDel="00000000" w:rsidR="00000000" w:rsidRPr="00000000">
              <w:rPr>
                <w:rtl w:val="0"/>
              </w:rPr>
              <w:t xml:space="preserve">Para un estudio completo del tema, se recomienda explorar los recursos disponibles en este componente formativo, tales como material complementario, actividad didáctica, glosario, entre otros. </w:t>
            </w:r>
          </w:p>
        </w:tc>
      </w:tr>
    </w:tbl>
    <w:p w:rsidR="00000000" w:rsidDel="00000000" w:rsidP="00000000" w:rsidRDefault="00000000" w:rsidRPr="00000000" w14:paraId="000002F9">
      <w:pPr>
        <w:spacing w:line="240" w:lineRule="auto"/>
        <w:rPr>
          <w:b w:val="1"/>
        </w:rPr>
      </w:pPr>
      <w:r w:rsidDel="00000000" w:rsidR="00000000" w:rsidRPr="00000000">
        <w:rPr>
          <w:rtl w:val="0"/>
        </w:rPr>
      </w:r>
    </w:p>
    <w:p w:rsidR="00000000" w:rsidDel="00000000" w:rsidP="00000000" w:rsidRDefault="00000000" w:rsidRPr="00000000" w14:paraId="000002FA">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2FB">
      <w:pPr>
        <w:spacing w:line="240" w:lineRule="auto"/>
        <w:rPr>
          <w:b w:val="1"/>
        </w:rPr>
      </w:pPr>
      <w:r w:rsidDel="00000000" w:rsidR="00000000" w:rsidRPr="00000000">
        <w:rPr>
          <w:rtl w:val="0"/>
        </w:rPr>
      </w:r>
    </w:p>
    <w:p w:rsidR="00000000" w:rsidDel="00000000" w:rsidP="00000000" w:rsidRDefault="00000000" w:rsidRPr="00000000" w14:paraId="000002FC">
      <w:pPr>
        <w:spacing w:line="240" w:lineRule="auto"/>
        <w:rPr/>
      </w:pPr>
      <w:r w:rsidDel="00000000" w:rsidR="00000000" w:rsidRPr="00000000">
        <w:rPr>
          <w:rtl w:val="0"/>
        </w:rPr>
      </w:r>
    </w:p>
    <w:tbl>
      <w:tblPr>
        <w:tblStyle w:val="Table4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FD">
            <w:pPr>
              <w:jc w:val="center"/>
              <w:rPr/>
            </w:pPr>
            <w:r w:rsidDel="00000000" w:rsidR="00000000" w:rsidRPr="00000000">
              <w:rPr>
                <w:rtl w:val="0"/>
              </w:rPr>
              <w:t xml:space="preserve">Tipo de recurso</w:t>
            </w:r>
          </w:p>
        </w:tc>
        <w:tc>
          <w:tcPr>
            <w:shd w:fill="c6d9f1" w:val="clear"/>
          </w:tcPr>
          <w:p w:rsidR="00000000" w:rsidDel="00000000" w:rsidP="00000000" w:rsidRDefault="00000000" w:rsidRPr="00000000" w14:paraId="000002FE">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FF">
            <w:pPr>
              <w:spacing w:line="276" w:lineRule="auto"/>
              <w:rPr/>
            </w:pPr>
            <w:r w:rsidDel="00000000" w:rsidR="00000000" w:rsidRPr="00000000">
              <w:rPr>
                <w:rtl w:val="0"/>
              </w:rPr>
              <w:t xml:space="preserve">Nombre del programa de formación: Producción de eventos masivos</w:t>
            </w:r>
          </w:p>
          <w:p w:rsidR="00000000" w:rsidDel="00000000" w:rsidP="00000000" w:rsidRDefault="00000000" w:rsidRPr="00000000" w14:paraId="00000300">
            <w:pPr>
              <w:spacing w:line="276" w:lineRule="auto"/>
              <w:rPr/>
            </w:pPr>
            <w:r w:rsidDel="00000000" w:rsidR="00000000" w:rsidRPr="00000000">
              <w:rPr>
                <w:rtl w:val="0"/>
              </w:rPr>
              <w:br w:type="textWrapping"/>
              <w:t xml:space="preserve">Síntesis: Condiciones comerciales de proveedores </w:t>
            </w:r>
          </w:p>
        </w:tc>
      </w:tr>
      <w:tr>
        <w:trPr>
          <w:cantSplit w:val="0"/>
          <w:tblHeader w:val="0"/>
        </w:trPr>
        <w:tc>
          <w:tcPr>
            <w:shd w:fill="c6d9f1" w:val="clear"/>
          </w:tcPr>
          <w:p w:rsidR="00000000" w:rsidDel="00000000" w:rsidP="00000000" w:rsidRDefault="00000000" w:rsidRPr="00000000" w14:paraId="00000302">
            <w:pPr>
              <w:spacing w:line="276" w:lineRule="auto"/>
              <w:rPr/>
            </w:pPr>
            <w:r w:rsidDel="00000000" w:rsidR="00000000" w:rsidRPr="00000000">
              <w:rPr>
                <w:rtl w:val="0"/>
              </w:rPr>
              <w:t xml:space="preserve">Introducción</w:t>
            </w:r>
          </w:p>
          <w:p w:rsidR="00000000" w:rsidDel="00000000" w:rsidP="00000000" w:rsidRDefault="00000000" w:rsidRPr="00000000" w14:paraId="00000303">
            <w:pPr>
              <w:spacing w:line="276" w:lineRule="auto"/>
              <w:rPr/>
            </w:pPr>
            <w:r w:rsidDel="00000000" w:rsidR="00000000" w:rsidRPr="00000000">
              <w:rPr>
                <w:rtl w:val="0"/>
              </w:rPr>
            </w:r>
          </w:p>
        </w:tc>
        <w:tc>
          <w:tcPr/>
          <w:p w:rsidR="00000000" w:rsidDel="00000000" w:rsidP="00000000" w:rsidRDefault="00000000" w:rsidRPr="00000000" w14:paraId="00000304">
            <w:pPr>
              <w:spacing w:after="120" w:line="276" w:lineRule="auto"/>
              <w:rPr/>
            </w:pPr>
            <w:r w:rsidDel="00000000" w:rsidR="00000000" w:rsidRPr="00000000">
              <w:rPr>
                <w:rtl w:val="0"/>
              </w:rPr>
              <w:t xml:space="preserve">Estimado aprendiz, a continuación podrá visualizar una síntesis temática estudiada en este componente de formación, donde podrá visualizar las ideas principales de los temas desarrollados.</w:t>
            </w:r>
          </w:p>
        </w:tc>
      </w:tr>
      <w:tr>
        <w:trPr>
          <w:cantSplit w:val="0"/>
          <w:tblHeader w:val="0"/>
        </w:trPr>
        <w:tc>
          <w:tcPr>
            <w:gridSpan w:val="2"/>
          </w:tcPr>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jc w:val="center"/>
              <w:rPr/>
            </w:pPr>
            <w:r w:rsidDel="00000000" w:rsidR="00000000" w:rsidRPr="00000000">
              <w:rPr/>
              <w:drawing>
                <wp:inline distB="114300" distT="114300" distL="114300" distR="114300">
                  <wp:extent cx="5479556" cy="3092323"/>
                  <wp:effectExtent b="0" l="0" r="0" t="0"/>
                  <wp:docPr id="399" name="image45.jpg"/>
                  <a:graphic>
                    <a:graphicData uri="http://schemas.openxmlformats.org/drawingml/2006/picture">
                      <pic:pic>
                        <pic:nvPicPr>
                          <pic:cNvPr id="0" name="image45.jpg"/>
                          <pic:cNvPicPr preferRelativeResize="0"/>
                        </pic:nvPicPr>
                        <pic:blipFill>
                          <a:blip r:embed="rId63"/>
                          <a:srcRect b="0" l="0" r="0" t="0"/>
                          <a:stretch>
                            <a:fillRect/>
                          </a:stretch>
                        </pic:blipFill>
                        <pic:spPr>
                          <a:xfrm>
                            <a:off x="0" y="0"/>
                            <a:ext cx="5479556" cy="3092323"/>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Imagen: 623800_i46</w:t>
            </w:r>
          </w:p>
        </w:tc>
      </w:tr>
    </w:tbl>
    <w:p w:rsidR="00000000" w:rsidDel="00000000" w:rsidP="00000000" w:rsidRDefault="00000000" w:rsidRPr="00000000" w14:paraId="00000309">
      <w:pPr>
        <w:spacing w:line="240" w:lineRule="auto"/>
        <w:rPr/>
      </w:pPr>
      <w:r w:rsidDel="00000000" w:rsidR="00000000" w:rsidRPr="00000000">
        <w:rPr>
          <w:rtl w:val="0"/>
        </w:rPr>
      </w:r>
    </w:p>
    <w:p w:rsidR="00000000" w:rsidDel="00000000" w:rsidP="00000000" w:rsidRDefault="00000000" w:rsidRPr="00000000" w14:paraId="0000030A">
      <w:pPr>
        <w:spacing w:after="120" w:before="240" w:line="240" w:lineRule="auto"/>
        <w:rPr>
          <w:b w:val="1"/>
        </w:rPr>
      </w:pPr>
      <w:r w:rsidDel="00000000" w:rsidR="00000000" w:rsidRPr="00000000">
        <w:rPr>
          <w:b w:val="1"/>
          <w:rtl w:val="0"/>
        </w:rPr>
        <w:t xml:space="preserve">Actividad didáctica.</w:t>
      </w:r>
    </w:p>
    <w:tbl>
      <w:tblPr>
        <w:tblStyle w:val="Table45"/>
        <w:tblW w:w="1255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4485"/>
        <w:gridCol w:w="2295"/>
        <w:gridCol w:w="3840"/>
        <w:tblGridChange w:id="0">
          <w:tblGrid>
            <w:gridCol w:w="1935"/>
            <w:gridCol w:w="4485"/>
            <w:gridCol w:w="2295"/>
            <w:gridCol w:w="3840"/>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B">
            <w:pPr>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C">
            <w:pPr>
              <w:pBdr>
                <w:top w:space="0" w:sz="0" w:val="nil"/>
                <w:left w:space="0" w:sz="0" w:val="nil"/>
                <w:bottom w:space="0" w:sz="0" w:val="nil"/>
                <w:right w:space="0" w:sz="0" w:val="nil"/>
                <w:between w:space="0" w:sz="0" w:val="nil"/>
              </w:pBdr>
              <w:rPr/>
            </w:pPr>
            <w:r w:rsidDel="00000000" w:rsidR="00000000" w:rsidRPr="00000000">
              <w:rPr>
                <w:rtl w:val="0"/>
              </w:rPr>
              <w:t xml:space="preserve">Actividad didáctica. Completar la frase</w:t>
            </w:r>
          </w:p>
        </w:tc>
      </w:tr>
      <w:tr>
        <w:trPr>
          <w:cantSplit w:val="0"/>
          <w:trHeight w:val="270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Apreciado aprendiz, a continuación encontrará una actividad didáctica para afianzar los conceptos y aprendizajes del componente de formación. </w:t>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Se debe completar la frase con la palabra que falta, acorde a la definición de cada enunciado propuesto. ¡Adelante y mucho ánimo!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3">
            <w:pPr>
              <w:pBdr>
                <w:top w:space="0" w:sz="0" w:val="nil"/>
                <w:left w:space="0" w:sz="0" w:val="nil"/>
                <w:bottom w:space="0" w:sz="0" w:val="nil"/>
                <w:right w:space="0" w:sz="0" w:val="nil"/>
                <w:between w:space="0" w:sz="0" w:val="nil"/>
              </w:pBdr>
              <w:spacing w:line="276" w:lineRule="auto"/>
              <w:jc w:val="both"/>
              <w:rPr/>
            </w:pPr>
            <w:r w:rsidDel="00000000" w:rsidR="00000000" w:rsidRPr="00000000">
              <w:rPr/>
              <w:drawing>
                <wp:inline distB="114300" distT="114300" distL="114300" distR="114300">
                  <wp:extent cx="1591627" cy="1325685"/>
                  <wp:effectExtent b="0" l="0" r="0" t="0"/>
                  <wp:docPr id="402"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1591627" cy="132568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pacing w:line="276" w:lineRule="auto"/>
              <w:jc w:val="both"/>
              <w:rPr/>
            </w:pPr>
            <w:sdt>
              <w:sdtPr>
                <w:tag w:val="goog_rdk_47"/>
              </w:sdtPr>
              <w:sdtContent>
                <w:commentRangeStart w:id="47"/>
              </w:sdtContent>
            </w:sdt>
            <w:r w:rsidDel="00000000" w:rsidR="00000000" w:rsidRPr="00000000">
              <w:rPr>
                <w:rtl w:val="0"/>
              </w:rPr>
              <w:t xml:space="preserve">Imagen: 623800_i47</w:t>
            </w:r>
            <w:commentRangeEnd w:id="47"/>
            <w:r w:rsidDel="00000000" w:rsidR="00000000" w:rsidRPr="00000000">
              <w:commentReference w:id="47"/>
            </w:r>
            <w:r w:rsidDel="00000000" w:rsidR="00000000" w:rsidRPr="00000000">
              <w:rPr>
                <w:rtl w:val="0"/>
              </w:rPr>
            </w:r>
          </w:p>
        </w:tc>
      </w:tr>
      <w:tr>
        <w:trPr>
          <w:cantSplit w:val="0"/>
          <w:trHeight w:val="983"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6">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Una buena práctica es una _________ o conjunto de directrices que producen buenos resultados si se siguen.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8">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Norma</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9">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2305050" cy="1803400"/>
                  <wp:effectExtent b="0" l="0" r="0" t="0"/>
                  <wp:docPr id="403"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2305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rPr/>
            </w:pPr>
            <w:r w:rsidDel="00000000" w:rsidR="00000000" w:rsidRPr="00000000">
              <w:rPr>
                <w:rtl w:val="0"/>
              </w:rPr>
              <w:t xml:space="preserve"> Imagen: 623800_i48</w:t>
            </w:r>
          </w:p>
        </w:tc>
      </w:tr>
      <w:tr>
        <w:trPr>
          <w:cantSplit w:val="0"/>
          <w:trHeight w:val="10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E">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Las empresas ecológicas, también llamadas _________________, tratan de equilibrar los beneficios con la salud del planeta y sus diversas poblaciones.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0">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Empresas sostenibles</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2">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La ____________________ es el documento que entrega un vendedor a un cliente realizando la presentación de la empresa. En esta se referencia la información relevante del producto, y se definen las características y condiciones que tiene la compañía para la venta de sus bienes y/o servicios.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4">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Oferta comercial</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9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6">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Una ________________________ se define como el documento contable que establece los costos a pagar por un producto/servicio en proceso de compra o negociación.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8">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Cotización</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35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A">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La evaluación de __________ es un proceso continuo para los departamentos de compras y también un paso de precalificación en el proceso.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C">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Proveedores</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9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E">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_____________________ se utiliza para organizar la información, facilitando la identificación de características similares y diferentes en los conceptos.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0">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El cuadro comparativo</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32">
      <w:pPr>
        <w:spacing w:after="240" w:before="240" w:lineRule="auto"/>
        <w:rPr/>
      </w:pPr>
      <w:r w:rsidDel="00000000" w:rsidR="00000000" w:rsidRPr="00000000">
        <w:rPr>
          <w:rtl w:val="0"/>
        </w:rPr>
        <w:t xml:space="preserve">Correcto: ¡Felicitaciones!, su respuesta demuestra que ha adquirido los conocimientos necesarios en este proceso de aprendizaje. </w:t>
      </w:r>
    </w:p>
    <w:p w:rsidR="00000000" w:rsidDel="00000000" w:rsidP="00000000" w:rsidRDefault="00000000" w:rsidRPr="00000000" w14:paraId="00000333">
      <w:pPr>
        <w:spacing w:after="240" w:before="240" w:lineRule="auto"/>
        <w:rPr/>
      </w:pPr>
      <w:r w:rsidDel="00000000" w:rsidR="00000000" w:rsidRPr="00000000">
        <w:rPr>
          <w:rtl w:val="0"/>
        </w:rPr>
        <w:t xml:space="preserve">Incorrecto: Aún presenta debilidades frente al tema, se recomienda revisar nuevamente el material y volver a intentarlo.</w:t>
      </w:r>
    </w:p>
    <w:p w:rsidR="00000000" w:rsidDel="00000000" w:rsidP="00000000" w:rsidRDefault="00000000" w:rsidRPr="00000000" w14:paraId="00000334">
      <w:pPr>
        <w:spacing w:after="240" w:before="240" w:lineRule="auto"/>
        <w:rPr/>
      </w:pPr>
      <w:r w:rsidDel="00000000" w:rsidR="00000000" w:rsidRPr="00000000">
        <w:rPr>
          <w:rtl w:val="0"/>
        </w:rPr>
      </w:r>
    </w:p>
    <w:p w:rsidR="00000000" w:rsidDel="00000000" w:rsidP="00000000" w:rsidRDefault="00000000" w:rsidRPr="00000000" w14:paraId="00000335">
      <w:pPr>
        <w:spacing w:after="240" w:before="240" w:line="240" w:lineRule="auto"/>
        <w:rPr>
          <w:b w:val="1"/>
        </w:rPr>
      </w:pPr>
      <w:r w:rsidDel="00000000" w:rsidR="00000000" w:rsidRPr="00000000">
        <w:rPr>
          <w:rtl w:val="0"/>
        </w:rPr>
        <w:t xml:space="preserve"> </w:t>
      </w:r>
      <w:r w:rsidDel="00000000" w:rsidR="00000000" w:rsidRPr="00000000">
        <w:rPr>
          <w:b w:val="1"/>
          <w:rtl w:val="0"/>
        </w:rPr>
        <w:t xml:space="preserve">Material complementario.</w:t>
      </w:r>
    </w:p>
    <w:p w:rsidR="00000000" w:rsidDel="00000000" w:rsidP="00000000" w:rsidRDefault="00000000" w:rsidRPr="00000000" w14:paraId="00000336">
      <w:pPr>
        <w:spacing w:after="120" w:line="240" w:lineRule="auto"/>
        <w:rPr/>
      </w:pPr>
      <w:r w:rsidDel="00000000" w:rsidR="00000000" w:rsidRPr="00000000">
        <w:rPr>
          <w:rtl w:val="0"/>
        </w:rPr>
      </w:r>
    </w:p>
    <w:tbl>
      <w:tblPr>
        <w:tblStyle w:val="Table46"/>
        <w:tblW w:w="1467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895"/>
        <w:gridCol w:w="1815"/>
        <w:gridCol w:w="4725"/>
        <w:tblGridChange w:id="0">
          <w:tblGrid>
            <w:gridCol w:w="2235"/>
            <w:gridCol w:w="5895"/>
            <w:gridCol w:w="1815"/>
            <w:gridCol w:w="472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37">
            <w:pPr>
              <w:widowControl w:val="0"/>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38">
            <w:pPr>
              <w:pStyle w:val="Title"/>
              <w:widowControl w:val="0"/>
              <w:spacing w:after="120" w:lineRule="auto"/>
              <w:jc w:val="center"/>
              <w:rPr>
                <w:sz w:val="22"/>
                <w:szCs w:val="22"/>
              </w:rPr>
            </w:pPr>
            <w:bookmarkStart w:colFirst="0" w:colLast="0" w:name="_heading=h.3znysh7" w:id="39"/>
            <w:bookmarkEnd w:id="39"/>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after="120" w:line="276" w:lineRule="auto"/>
              <w:jc w:val="both"/>
              <w:rPr/>
            </w:pPr>
            <w:r w:rsidDel="00000000" w:rsidR="00000000" w:rsidRPr="00000000">
              <w:rPr>
                <w:rtl w:val="0"/>
              </w:rPr>
              <w:t xml:space="preserve">Cotización.</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spacing w:after="120" w:line="276" w:lineRule="auto"/>
              <w:jc w:val="both"/>
              <w:rPr/>
            </w:pPr>
            <w:r w:rsidDel="00000000" w:rsidR="00000000" w:rsidRPr="00000000">
              <w:rPr>
                <w:rtl w:val="0"/>
              </w:rPr>
              <w:t xml:space="preserve">Montes, J. (2022). </w:t>
            </w:r>
            <w:r w:rsidDel="00000000" w:rsidR="00000000" w:rsidRPr="00000000">
              <w:rPr>
                <w:i w:val="1"/>
                <w:rtl w:val="0"/>
              </w:rPr>
              <w:t xml:space="preserve">Cotización</w:t>
            </w:r>
            <w:r w:rsidDel="00000000" w:rsidR="00000000" w:rsidRPr="00000000">
              <w:rPr>
                <w:rtl w:val="0"/>
              </w:rPr>
              <w:t xml:space="preserve">. Economipedia: </w:t>
            </w:r>
            <w:hyperlink r:id="rId66">
              <w:r w:rsidDel="00000000" w:rsidR="00000000" w:rsidRPr="00000000">
                <w:rPr>
                  <w:color w:val="0000ff"/>
                  <w:u w:val="single"/>
                  <w:rtl w:val="0"/>
                </w:rPr>
                <w:t xml:space="preserve">https://economipedia.com/definiciones/cotizacion.html</w:t>
              </w:r>
            </w:hyperlink>
            <w:r w:rsidDel="00000000" w:rsidR="00000000" w:rsidRPr="00000000">
              <w:rPr>
                <w:rtl w:val="0"/>
              </w:rPr>
            </w:r>
          </w:p>
          <w:p w:rsidR="00000000" w:rsidDel="00000000" w:rsidP="00000000" w:rsidRDefault="00000000" w:rsidRPr="00000000" w14:paraId="00000341">
            <w:pPr>
              <w:widowControl w:val="0"/>
              <w:spacing w:after="120" w:line="276" w:lineRule="auto"/>
              <w:jc w:val="both"/>
              <w:rPr/>
            </w:pPr>
            <w:r w:rsidDel="00000000" w:rsidR="00000000" w:rsidRPr="00000000">
              <w:rPr>
                <w:rtl w:val="0"/>
              </w:rPr>
            </w:r>
          </w:p>
          <w:p w:rsidR="00000000" w:rsidDel="00000000" w:rsidP="00000000" w:rsidRDefault="00000000" w:rsidRPr="00000000" w14:paraId="00000342">
            <w:pPr>
              <w:widowControl w:val="0"/>
              <w:spacing w:after="12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spacing w:after="120" w:line="276" w:lineRule="auto"/>
              <w:jc w:val="both"/>
              <w:rPr/>
            </w:pPr>
            <w:r w:rsidDel="00000000" w:rsidR="00000000" w:rsidRPr="00000000">
              <w:rPr>
                <w:rtl w:val="0"/>
              </w:rPr>
              <w:t xml:space="preserve">Sitio web</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after="120" w:line="276" w:lineRule="auto"/>
              <w:jc w:val="both"/>
              <w:rPr/>
            </w:pPr>
            <w:hyperlink r:id="rId67">
              <w:r w:rsidDel="00000000" w:rsidR="00000000" w:rsidRPr="00000000">
                <w:rPr>
                  <w:color w:val="0000ff"/>
                  <w:u w:val="single"/>
                  <w:rtl w:val="0"/>
                </w:rPr>
                <w:t xml:space="preserve">https://economipedia.com/definiciones/cotizacion.html</w:t>
              </w:r>
            </w:hyperlink>
            <w:r w:rsidDel="00000000" w:rsidR="00000000" w:rsidRPr="00000000">
              <w:rPr>
                <w:rtl w:val="0"/>
              </w:rPr>
            </w:r>
          </w:p>
          <w:p w:rsidR="00000000" w:rsidDel="00000000" w:rsidP="00000000" w:rsidRDefault="00000000" w:rsidRPr="00000000" w14:paraId="00000345">
            <w:pPr>
              <w:widowControl w:val="0"/>
              <w:spacing w:after="120" w:line="276" w:lineRule="auto"/>
              <w:jc w:val="both"/>
              <w:rPr/>
            </w:pPr>
            <w:r w:rsidDel="00000000" w:rsidR="00000000" w:rsidRPr="00000000">
              <w:rPr>
                <w:rtl w:val="0"/>
              </w:rPr>
            </w:r>
          </w:p>
        </w:tc>
      </w:tr>
      <w:tr>
        <w:trPr>
          <w:cantSplit w:val="0"/>
          <w:trHeight w:val="120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6">
            <w:pPr>
              <w:widowControl w:val="0"/>
              <w:spacing w:after="120" w:line="276" w:lineRule="auto"/>
              <w:jc w:val="both"/>
              <w:rPr/>
            </w:pPr>
            <w:r w:rsidDel="00000000" w:rsidR="00000000" w:rsidRPr="00000000">
              <w:rPr>
                <w:rtl w:val="0"/>
              </w:rPr>
              <w:t xml:space="preserve">Certificación de proveedores.</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pacing w:after="120" w:line="276" w:lineRule="auto"/>
              <w:jc w:val="both"/>
              <w:rPr/>
            </w:pPr>
            <w:r w:rsidDel="00000000" w:rsidR="00000000" w:rsidRPr="00000000">
              <w:rPr>
                <w:rtl w:val="0"/>
              </w:rPr>
              <w:t xml:space="preserve">González, Y. (2017) </w:t>
            </w:r>
            <w:r w:rsidDel="00000000" w:rsidR="00000000" w:rsidRPr="00000000">
              <w:rPr>
                <w:i w:val="1"/>
                <w:rtl w:val="0"/>
              </w:rPr>
              <w:t xml:space="preserve">Certificación gestión de eventos sociales empresariales</w:t>
            </w:r>
            <w:r w:rsidDel="00000000" w:rsidR="00000000" w:rsidRPr="00000000">
              <w:rPr>
                <w:rtl w:val="0"/>
              </w:rPr>
              <w:t xml:space="preserve"> [video]. YouTube. </w:t>
            </w:r>
            <w:hyperlink r:id="rId68">
              <w:r w:rsidDel="00000000" w:rsidR="00000000" w:rsidRPr="00000000">
                <w:rPr>
                  <w:color w:val="0000ff"/>
                  <w:u w:val="single"/>
                  <w:rtl w:val="0"/>
                </w:rPr>
                <w:t xml:space="preserve">https://www.youtube.com/watch?v=9CP4sPFzMdg</w:t>
              </w:r>
            </w:hyperlink>
            <w:r w:rsidDel="00000000" w:rsidR="00000000" w:rsidRPr="00000000">
              <w:rPr>
                <w:rtl w:val="0"/>
              </w:rPr>
            </w:r>
          </w:p>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spacing w:after="12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after="120" w:line="276" w:lineRule="auto"/>
              <w:jc w:val="both"/>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after="120" w:line="276" w:lineRule="auto"/>
              <w:jc w:val="both"/>
              <w:rPr/>
            </w:pPr>
            <w:hyperlink r:id="rId69">
              <w:r w:rsidDel="00000000" w:rsidR="00000000" w:rsidRPr="00000000">
                <w:rPr>
                  <w:color w:val="0000ff"/>
                  <w:u w:val="single"/>
                  <w:rtl w:val="0"/>
                </w:rPr>
                <w:t xml:space="preserve">https://www.youtube.com/watch?v=9CP4sPFzMdg</w:t>
              </w:r>
            </w:hyperlink>
            <w:r w:rsidDel="00000000" w:rsidR="00000000" w:rsidRPr="00000000">
              <w:rPr>
                <w:rtl w:val="0"/>
              </w:rPr>
            </w:r>
          </w:p>
          <w:p w:rsidR="00000000" w:rsidDel="00000000" w:rsidP="00000000" w:rsidRDefault="00000000" w:rsidRPr="00000000" w14:paraId="0000034B">
            <w:pPr>
              <w:widowControl w:val="0"/>
              <w:spacing w:after="120" w:line="276"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spacing w:after="120" w:line="276" w:lineRule="auto"/>
              <w:jc w:val="both"/>
              <w:rPr/>
            </w:pPr>
            <w:r w:rsidDel="00000000" w:rsidR="00000000" w:rsidRPr="00000000">
              <w:rPr>
                <w:rtl w:val="0"/>
              </w:rPr>
              <w:t xml:space="preserve">Desarrollo sostenible.</w:t>
            </w:r>
          </w:p>
          <w:p w:rsidR="00000000" w:rsidDel="00000000" w:rsidP="00000000" w:rsidRDefault="00000000" w:rsidRPr="00000000" w14:paraId="0000034D">
            <w:pPr>
              <w:widowControl w:val="0"/>
              <w:spacing w:after="12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pBdr>
                <w:top w:space="0" w:sz="0" w:val="nil"/>
                <w:left w:space="0" w:sz="0" w:val="nil"/>
                <w:bottom w:space="0" w:sz="0" w:val="nil"/>
                <w:right w:space="0" w:sz="0" w:val="nil"/>
                <w:between w:space="0" w:sz="0" w:val="nil"/>
              </w:pBdr>
              <w:spacing w:after="120" w:line="276" w:lineRule="auto"/>
              <w:jc w:val="both"/>
              <w:rPr/>
            </w:pPr>
            <w:r w:rsidDel="00000000" w:rsidR="00000000" w:rsidRPr="00000000">
              <w:rPr>
                <w:rtl w:val="0"/>
              </w:rPr>
              <w:t xml:space="preserve">Foundation, E. M. (s.f.). </w:t>
            </w:r>
            <w:r w:rsidDel="00000000" w:rsidR="00000000" w:rsidRPr="00000000">
              <w:rPr>
                <w:i w:val="1"/>
                <w:rtl w:val="0"/>
              </w:rPr>
              <w:t xml:space="preserve">Rethinking Progress</w:t>
            </w:r>
            <w:r w:rsidDel="00000000" w:rsidR="00000000" w:rsidRPr="00000000">
              <w:rPr>
                <w:rtl w:val="0"/>
              </w:rPr>
              <w:t xml:space="preserve"> [video]. YouTube. Economía circular y producción sostenible. </w:t>
            </w:r>
            <w:hyperlink r:id="rId70">
              <w:r w:rsidDel="00000000" w:rsidR="00000000" w:rsidRPr="00000000">
                <w:rPr>
                  <w:color w:val="0000ff"/>
                  <w:u w:val="single"/>
                  <w:rtl w:val="0"/>
                </w:rPr>
                <w:t xml:space="preserve">https://www.youtube.com/watch?v=RstFV_n6wRg</w:t>
              </w:r>
            </w:hyperlink>
            <w:r w:rsidDel="00000000" w:rsidR="00000000" w:rsidRPr="00000000">
              <w:rPr>
                <w:rtl w:val="0"/>
              </w:rPr>
            </w:r>
          </w:p>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spacing w:after="12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spacing w:after="120" w:line="276" w:lineRule="auto"/>
              <w:jc w:val="both"/>
              <w:rPr/>
            </w:pPr>
            <w:r w:rsidDel="00000000" w:rsidR="00000000" w:rsidRPr="00000000">
              <w:rPr>
                <w:rtl w:val="0"/>
              </w:rPr>
              <w:t xml:space="preserve">Video</w:t>
            </w:r>
          </w:p>
          <w:p w:rsidR="00000000" w:rsidDel="00000000" w:rsidP="00000000" w:rsidRDefault="00000000" w:rsidRPr="00000000" w14:paraId="00000351">
            <w:pPr>
              <w:widowControl w:val="0"/>
              <w:spacing w:after="12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after="120" w:line="276" w:lineRule="auto"/>
              <w:jc w:val="both"/>
              <w:rPr/>
            </w:pPr>
            <w:hyperlink r:id="rId71">
              <w:r w:rsidDel="00000000" w:rsidR="00000000" w:rsidRPr="00000000">
                <w:rPr>
                  <w:color w:val="0000ff"/>
                  <w:u w:val="single"/>
                  <w:rtl w:val="0"/>
                </w:rPr>
                <w:t xml:space="preserve">https://www.youtube.com/watch?v=RstFV_n6wRg</w:t>
              </w:r>
            </w:hyperlink>
            <w:r w:rsidDel="00000000" w:rsidR="00000000" w:rsidRPr="00000000">
              <w:rPr>
                <w:rtl w:val="0"/>
              </w:rPr>
            </w:r>
          </w:p>
          <w:p w:rsidR="00000000" w:rsidDel="00000000" w:rsidP="00000000" w:rsidRDefault="00000000" w:rsidRPr="00000000" w14:paraId="00000353">
            <w:pPr>
              <w:widowControl w:val="0"/>
              <w:spacing w:after="120" w:line="276"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4">
            <w:pPr>
              <w:spacing w:after="120" w:line="276" w:lineRule="auto"/>
              <w:jc w:val="both"/>
              <w:rPr/>
            </w:pPr>
            <w:r w:rsidDel="00000000" w:rsidR="00000000" w:rsidRPr="00000000">
              <w:rPr>
                <w:rtl w:val="0"/>
              </w:rPr>
              <w:t xml:space="preserve">Desarrollo sostenible.</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spacing w:after="120" w:line="276" w:lineRule="auto"/>
              <w:jc w:val="both"/>
              <w:rPr/>
            </w:pPr>
            <w:r w:rsidDel="00000000" w:rsidR="00000000" w:rsidRPr="00000000">
              <w:rPr>
                <w:rtl w:val="0"/>
              </w:rPr>
              <w:t xml:space="preserve">Universidad Rey Juan Carlos. (2017). </w:t>
            </w:r>
            <w:r w:rsidDel="00000000" w:rsidR="00000000" w:rsidRPr="00000000">
              <w:rPr>
                <w:i w:val="1"/>
                <w:rtl w:val="0"/>
              </w:rPr>
              <w:t xml:space="preserve">Guía de buenas prácticas para la realización de eventos sostenibles en la URJC</w:t>
            </w:r>
            <w:r w:rsidDel="00000000" w:rsidR="00000000" w:rsidRPr="00000000">
              <w:rPr>
                <w:rtl w:val="0"/>
              </w:rPr>
              <w:t xml:space="preserve">. (Archivo PDF). </w:t>
            </w:r>
            <w:hyperlink r:id="rId72">
              <w:r w:rsidDel="00000000" w:rsidR="00000000" w:rsidRPr="00000000">
                <w:rPr>
                  <w:color w:val="0000ff"/>
                  <w:u w:val="single"/>
                  <w:rtl w:val="0"/>
                </w:rPr>
                <w:t xml:space="preserve">https://www.urjc.es/images/EstudiarURJC/vida_universitaria/compromiso_social/sostenibilidad/guia-de-buenas-practicas-para-la-realizacion-de-eventos-sostenibles-en-la-urjc.pdf</w:t>
              </w:r>
            </w:hyperlink>
            <w:r w:rsidDel="00000000" w:rsidR="00000000" w:rsidRPr="00000000">
              <w:rPr>
                <w:rtl w:val="0"/>
              </w:rPr>
            </w:r>
          </w:p>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spacing w:after="12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after="120" w:line="276" w:lineRule="auto"/>
              <w:jc w:val="both"/>
              <w:rPr/>
            </w:pPr>
            <w:r w:rsidDel="00000000" w:rsidR="00000000" w:rsidRPr="00000000">
              <w:rPr>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after="120" w:line="276" w:lineRule="auto"/>
              <w:jc w:val="both"/>
              <w:rPr/>
            </w:pPr>
            <w:hyperlink r:id="rId73">
              <w:r w:rsidDel="00000000" w:rsidR="00000000" w:rsidRPr="00000000">
                <w:rPr>
                  <w:color w:val="0000ff"/>
                  <w:u w:val="single"/>
                  <w:rtl w:val="0"/>
                </w:rPr>
                <w:t xml:space="preserve">https://www.urjc.es/images/EstudiarURJC/vida_universitaria/compromiso_social/sostenibilidad/guia-de-buenas-practicas-para-la-realizacion-de-eventos-sostenibles-en-la-urjc.pdf</w:t>
              </w:r>
            </w:hyperlink>
            <w:r w:rsidDel="00000000" w:rsidR="00000000" w:rsidRPr="00000000">
              <w:rPr>
                <w:rtl w:val="0"/>
              </w:rPr>
            </w:r>
          </w:p>
          <w:p w:rsidR="00000000" w:rsidDel="00000000" w:rsidP="00000000" w:rsidRDefault="00000000" w:rsidRPr="00000000" w14:paraId="00000359">
            <w:pPr>
              <w:widowControl w:val="0"/>
              <w:spacing w:after="120" w:line="276" w:lineRule="auto"/>
              <w:jc w:val="both"/>
              <w:rPr/>
            </w:pPr>
            <w:r w:rsidDel="00000000" w:rsidR="00000000" w:rsidRPr="00000000">
              <w:rPr>
                <w:rtl w:val="0"/>
              </w:rPr>
            </w:r>
          </w:p>
        </w:tc>
      </w:tr>
      <w:tr>
        <w:trPr>
          <w:cantSplit w:val="0"/>
          <w:trHeight w:val="168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spacing w:after="120" w:line="276" w:lineRule="auto"/>
              <w:jc w:val="both"/>
              <w:rPr/>
            </w:pPr>
            <w:r w:rsidDel="00000000" w:rsidR="00000000" w:rsidRPr="00000000">
              <w:rPr>
                <w:rtl w:val="0"/>
              </w:rPr>
              <w:t xml:space="preserve">Buenas prácticas en la selección de proveedores.</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after="120" w:line="276" w:lineRule="auto"/>
              <w:jc w:val="both"/>
              <w:rPr/>
            </w:pPr>
            <w:r w:rsidDel="00000000" w:rsidR="00000000" w:rsidRPr="00000000">
              <w:rPr>
                <w:rtl w:val="0"/>
              </w:rPr>
              <w:t xml:space="preserve">AERCE. Agencia de Eventos Españoles Asociadas </w:t>
            </w:r>
            <w:r w:rsidDel="00000000" w:rsidR="00000000" w:rsidRPr="00000000">
              <w:rPr>
                <w:rtl w:val="0"/>
              </w:rPr>
              <w:t xml:space="preserve">AEVEA</w:t>
            </w:r>
            <w:r w:rsidDel="00000000" w:rsidR="00000000" w:rsidRPr="00000000">
              <w:rPr>
                <w:rtl w:val="0"/>
              </w:rPr>
              <w:t xml:space="preserve">. (2018). </w:t>
            </w:r>
            <w:r w:rsidDel="00000000" w:rsidR="00000000" w:rsidRPr="00000000">
              <w:rPr>
                <w:i w:val="1"/>
                <w:rtl w:val="0"/>
              </w:rPr>
              <w:t xml:space="preserve">Guía técnica de buenas prácticas en la compra de servicios de eventos</w:t>
            </w:r>
            <w:r w:rsidDel="00000000" w:rsidR="00000000" w:rsidRPr="00000000">
              <w:rPr>
                <w:rtl w:val="0"/>
              </w:rPr>
              <w:t xml:space="preserve">. (Archivo PDF). </w:t>
            </w:r>
            <w:hyperlink r:id="rId74">
              <w:r w:rsidDel="00000000" w:rsidR="00000000" w:rsidRPr="00000000">
                <w:rPr>
                  <w:color w:val="0000ff"/>
                  <w:u w:val="single"/>
                  <w:rtl w:val="0"/>
                </w:rPr>
                <w:t xml:space="preserve">https://aevea.es/add/modelos-de-trabajo/Guia-Buenas-Practicas-Compras-de-Eventos-2018.pdf</w:t>
              </w:r>
            </w:hyperlink>
            <w:r w:rsidDel="00000000" w:rsidR="00000000" w:rsidRPr="00000000">
              <w:rPr>
                <w:rtl w:val="0"/>
              </w:rPr>
            </w:r>
          </w:p>
          <w:p w:rsidR="00000000" w:rsidDel="00000000" w:rsidP="00000000" w:rsidRDefault="00000000" w:rsidRPr="00000000" w14:paraId="0000035C">
            <w:pPr>
              <w:widowControl w:val="0"/>
              <w:spacing w:after="12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after="120" w:line="276" w:lineRule="auto"/>
              <w:jc w:val="both"/>
              <w:rPr/>
            </w:pPr>
            <w:r w:rsidDel="00000000" w:rsidR="00000000" w:rsidRPr="00000000">
              <w:rPr>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after="120" w:line="276" w:lineRule="auto"/>
              <w:jc w:val="both"/>
              <w:rPr/>
            </w:pPr>
            <w:hyperlink r:id="rId75">
              <w:r w:rsidDel="00000000" w:rsidR="00000000" w:rsidRPr="00000000">
                <w:rPr>
                  <w:color w:val="0000ff"/>
                  <w:u w:val="single"/>
                  <w:rtl w:val="0"/>
                </w:rPr>
                <w:t xml:space="preserve">https://aevea.es/add/modelos-de-trabajo/Guia-Buenas-Practicas-Compras-de-Eventos-2018.pdf</w:t>
              </w:r>
            </w:hyperlink>
            <w:r w:rsidDel="00000000" w:rsidR="00000000" w:rsidRPr="00000000">
              <w:rPr>
                <w:rtl w:val="0"/>
              </w:rPr>
            </w:r>
          </w:p>
          <w:p w:rsidR="00000000" w:rsidDel="00000000" w:rsidP="00000000" w:rsidRDefault="00000000" w:rsidRPr="00000000" w14:paraId="0000035F">
            <w:pPr>
              <w:widowControl w:val="0"/>
              <w:spacing w:after="120" w:line="276" w:lineRule="auto"/>
              <w:jc w:val="both"/>
              <w:rPr/>
            </w:pPr>
            <w:r w:rsidDel="00000000" w:rsidR="00000000" w:rsidRPr="00000000">
              <w:rPr>
                <w:rtl w:val="0"/>
              </w:rPr>
            </w:r>
          </w:p>
        </w:tc>
      </w:tr>
    </w:tbl>
    <w:p w:rsidR="00000000" w:rsidDel="00000000" w:rsidP="00000000" w:rsidRDefault="00000000" w:rsidRPr="00000000" w14:paraId="00000360">
      <w:pPr>
        <w:pStyle w:val="Title"/>
        <w:spacing w:after="120" w:line="240" w:lineRule="auto"/>
        <w:jc w:val="center"/>
        <w:rPr>
          <w:sz w:val="22"/>
          <w:szCs w:val="22"/>
        </w:rPr>
      </w:pPr>
      <w:bookmarkStart w:colFirst="0" w:colLast="0" w:name="_heading=h.2et92p0" w:id="40"/>
      <w:bookmarkEnd w:id="40"/>
      <w:r w:rsidDel="00000000" w:rsidR="00000000" w:rsidRPr="00000000">
        <w:rPr>
          <w:rtl w:val="0"/>
        </w:rPr>
      </w:r>
    </w:p>
    <w:p w:rsidR="00000000" w:rsidDel="00000000" w:rsidP="00000000" w:rsidRDefault="00000000" w:rsidRPr="00000000" w14:paraId="00000361">
      <w:pPr>
        <w:spacing w:after="120" w:line="240" w:lineRule="auto"/>
        <w:rPr>
          <w:b w:val="1"/>
        </w:rPr>
      </w:pPr>
      <w:r w:rsidDel="00000000" w:rsidR="00000000" w:rsidRPr="00000000">
        <w:rPr>
          <w:b w:val="1"/>
          <w:rtl w:val="0"/>
        </w:rPr>
        <w:t xml:space="preserve">Glosario</w:t>
      </w:r>
    </w:p>
    <w:p w:rsidR="00000000" w:rsidDel="00000000" w:rsidP="00000000" w:rsidRDefault="00000000" w:rsidRPr="00000000" w14:paraId="00000362">
      <w:pPr>
        <w:spacing w:after="120" w:line="240" w:lineRule="auto"/>
        <w:rPr/>
      </w:pPr>
      <w:r w:rsidDel="00000000" w:rsidR="00000000" w:rsidRPr="00000000">
        <w:rPr>
          <w:rtl w:val="0"/>
        </w:rPr>
      </w:r>
    </w:p>
    <w:tbl>
      <w:tblPr>
        <w:tblStyle w:val="Table47"/>
        <w:tblW w:w="1375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880"/>
        <w:tblGridChange w:id="0">
          <w:tblGrid>
            <w:gridCol w:w="1875"/>
            <w:gridCol w:w="1188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3">
            <w:pPr>
              <w:widowControl w:val="0"/>
              <w:spacing w:after="12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4">
            <w:pPr>
              <w:pStyle w:val="Title"/>
              <w:spacing w:after="120" w:lineRule="auto"/>
              <w:jc w:val="center"/>
              <w:rPr>
                <w:sz w:val="22"/>
                <w:szCs w:val="22"/>
              </w:rPr>
            </w:pPr>
            <w:bookmarkStart w:colFirst="0" w:colLast="0" w:name="_heading=h.tyjcwt" w:id="41"/>
            <w:bookmarkEnd w:id="41"/>
            <w:r w:rsidDel="00000000" w:rsidR="00000000" w:rsidRPr="00000000">
              <w:rPr>
                <w:sz w:val="22"/>
                <w:szCs w:val="22"/>
                <w:rtl w:val="0"/>
              </w:rPr>
              <w:t xml:space="preserve">Glosario</w:t>
            </w:r>
          </w:p>
        </w:tc>
      </w:tr>
      <w:tr>
        <w:trPr>
          <w:cantSplit w:val="0"/>
          <w:trHeight w:val="8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after="120" w:line="276" w:lineRule="auto"/>
              <w:jc w:val="both"/>
              <w:rPr/>
            </w:pPr>
            <w:r w:rsidDel="00000000" w:rsidR="00000000" w:rsidRPr="00000000">
              <w:rPr>
                <w:rtl w:val="0"/>
              </w:rPr>
              <w:t xml:space="preserve">Acciones de mejora:</w:t>
            </w:r>
          </w:p>
        </w:tc>
        <w:tc>
          <w:tcPr>
            <w:shd w:fill="auto" w:val="clear"/>
            <w:tcMar>
              <w:top w:w="100.0" w:type="dxa"/>
              <w:left w:w="100.0" w:type="dxa"/>
              <w:bottom w:w="100.0" w:type="dxa"/>
              <w:right w:w="100.0" w:type="dxa"/>
            </w:tcMar>
          </w:tcPr>
          <w:p w:rsidR="00000000" w:rsidDel="00000000" w:rsidP="00000000" w:rsidRDefault="00000000" w:rsidRPr="00000000" w14:paraId="00000366">
            <w:pPr>
              <w:spacing w:line="276" w:lineRule="auto"/>
              <w:jc w:val="both"/>
              <w:rPr/>
            </w:pPr>
            <w:r w:rsidDel="00000000" w:rsidR="00000000" w:rsidRPr="00000000">
              <w:rPr>
                <w:rtl w:val="0"/>
              </w:rPr>
              <w:t xml:space="preserve">acción</w:t>
            </w:r>
            <w:r w:rsidDel="00000000" w:rsidR="00000000" w:rsidRPr="00000000">
              <w:rPr>
                <w:rtl w:val="0"/>
              </w:rPr>
              <w:t xml:space="preserve"> que proponga una mejora en los procedimientos, con el objetivo de ayudar en la eficiencia de cualquier actividad que optimice la gestión de la calidad.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line="276" w:lineRule="auto"/>
              <w:jc w:val="both"/>
              <w:rPr>
                <w:b w:val="1"/>
              </w:rPr>
            </w:pPr>
            <w:r w:rsidDel="00000000" w:rsidR="00000000" w:rsidRPr="00000000">
              <w:rPr>
                <w:rtl w:val="0"/>
              </w:rPr>
              <w:t xml:space="preserve">Buena práctica: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76" w:lineRule="auto"/>
              <w:jc w:val="both"/>
              <w:rPr/>
            </w:pPr>
            <w:r w:rsidDel="00000000" w:rsidR="00000000" w:rsidRPr="00000000">
              <w:rPr>
                <w:rtl w:val="0"/>
              </w:rPr>
              <w:t xml:space="preserve">norma o conjunto de directrices que se sabe que producen buenos resultados si se siguen.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after="120" w:line="276" w:lineRule="auto"/>
              <w:jc w:val="both"/>
              <w:rPr/>
            </w:pPr>
            <w:r w:rsidDel="00000000" w:rsidR="00000000" w:rsidRPr="00000000">
              <w:rPr>
                <w:rtl w:val="0"/>
              </w:rPr>
              <w:t xml:space="preserve">Cotización:</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after="120" w:line="276" w:lineRule="auto"/>
              <w:jc w:val="both"/>
              <w:rPr/>
            </w:pPr>
            <w:r w:rsidDel="00000000" w:rsidR="00000000" w:rsidRPr="00000000">
              <w:rPr>
                <w:rtl w:val="0"/>
              </w:rPr>
              <w:t xml:space="preserve">documento</w:t>
            </w:r>
            <w:r w:rsidDel="00000000" w:rsidR="00000000" w:rsidRPr="00000000">
              <w:rPr>
                <w:rtl w:val="0"/>
              </w:rPr>
              <w:t xml:space="preserve"> elaborado por un proveedor potencial en el que se especifica el costo de los bienes o servicios que este proporcionará en un periodo determinado.</w:t>
            </w:r>
          </w:p>
        </w:tc>
      </w:tr>
      <w:tr>
        <w:trPr>
          <w:cantSplit w:val="0"/>
          <w:trHeight w:val="4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after="120" w:line="276" w:lineRule="auto"/>
              <w:jc w:val="both"/>
              <w:rPr/>
            </w:pPr>
            <w:r w:rsidDel="00000000" w:rsidR="00000000" w:rsidRPr="00000000">
              <w:rPr>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36C">
            <w:pPr>
              <w:spacing w:after="200" w:line="276" w:lineRule="auto"/>
              <w:jc w:val="both"/>
              <w:rPr/>
            </w:pPr>
            <w:r w:rsidDel="00000000" w:rsidR="00000000" w:rsidRPr="00000000">
              <w:rPr>
                <w:rtl w:val="0"/>
              </w:rPr>
              <w:t xml:space="preserve">acción</w:t>
            </w:r>
            <w:r w:rsidDel="00000000" w:rsidR="00000000" w:rsidRPr="00000000">
              <w:rPr>
                <w:rtl w:val="0"/>
              </w:rPr>
              <w:t xml:space="preserve"> consciente en la que intercambian información dos o más personas, con el fin de transmitir o recibir información.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after="120" w:line="276" w:lineRule="auto"/>
              <w:jc w:val="both"/>
              <w:rPr/>
            </w:pPr>
            <w:r w:rsidDel="00000000" w:rsidR="00000000" w:rsidRPr="00000000">
              <w:rPr>
                <w:rtl w:val="0"/>
              </w:rPr>
              <w:t xml:space="preserve">Desarrollo sostenible:</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after="120" w:line="276" w:lineRule="auto"/>
              <w:jc w:val="both"/>
              <w:rPr/>
            </w:pPr>
            <w:r w:rsidDel="00000000" w:rsidR="00000000" w:rsidRPr="00000000">
              <w:rPr>
                <w:rtl w:val="0"/>
              </w:rPr>
              <w:t xml:space="preserve">desarrollo que satisface las necesidades actuales de las personas sin comprometer la capacidad de las futuras  generaciones para satisfacer las suyas.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widowControl w:val="0"/>
              <w:spacing w:after="120" w:line="276" w:lineRule="auto"/>
              <w:jc w:val="both"/>
              <w:rPr/>
            </w:pPr>
            <w:r w:rsidDel="00000000" w:rsidR="00000000" w:rsidRPr="00000000">
              <w:rPr>
                <w:rtl w:val="0"/>
              </w:rPr>
              <w:t xml:space="preserve">Proveedor: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spacing w:after="120" w:line="276" w:lineRule="auto"/>
              <w:jc w:val="both"/>
              <w:rPr/>
            </w:pPr>
            <w:r w:rsidDel="00000000" w:rsidR="00000000" w:rsidRPr="00000000">
              <w:rPr>
                <w:rtl w:val="0"/>
              </w:rPr>
              <w:t xml:space="preserve">persona, empresa u organización que vende o suministra algo, como bienes y equipos, a los clientes.</w:t>
            </w:r>
          </w:p>
        </w:tc>
      </w:tr>
      <w:tr>
        <w:trPr>
          <w:cantSplit w:val="0"/>
          <w:trHeight w:val="77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after="120" w:line="276" w:lineRule="auto"/>
              <w:jc w:val="both"/>
              <w:rPr/>
            </w:pPr>
            <w:r w:rsidDel="00000000" w:rsidR="00000000" w:rsidRPr="00000000">
              <w:rPr>
                <w:rtl w:val="0"/>
              </w:rPr>
              <w:t xml:space="preserve">Posventa:</w:t>
            </w:r>
          </w:p>
        </w:tc>
        <w:tc>
          <w:tcPr>
            <w:shd w:fill="auto" w:val="clear"/>
            <w:tcMar>
              <w:top w:w="100.0" w:type="dxa"/>
              <w:left w:w="100.0" w:type="dxa"/>
              <w:bottom w:w="100.0" w:type="dxa"/>
              <w:right w:w="100.0" w:type="dxa"/>
            </w:tcMar>
          </w:tcPr>
          <w:p w:rsidR="00000000" w:rsidDel="00000000" w:rsidP="00000000" w:rsidRDefault="00000000" w:rsidRPr="00000000" w14:paraId="00000372">
            <w:pPr>
              <w:spacing w:line="276" w:lineRule="auto"/>
              <w:jc w:val="both"/>
              <w:rPr/>
            </w:pPr>
            <w:r w:rsidDel="00000000" w:rsidR="00000000" w:rsidRPr="00000000">
              <w:rPr>
                <w:rtl w:val="0"/>
              </w:rPr>
              <w:t xml:space="preserve">es la</w:t>
            </w:r>
            <w:r w:rsidDel="00000000" w:rsidR="00000000" w:rsidRPr="00000000">
              <w:rPr>
                <w:rtl w:val="0"/>
              </w:rPr>
              <w:t xml:space="preserve"> parte del servicio al cliente que reúne todas las estrategias pensadas para mejorar la experiencia después de la compra, generando una relación duradera con los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after="120" w:line="276" w:lineRule="auto"/>
              <w:jc w:val="both"/>
              <w:rPr/>
            </w:pPr>
            <w:r w:rsidDel="00000000" w:rsidR="00000000" w:rsidRPr="00000000">
              <w:rPr>
                <w:rtl w:val="0"/>
              </w:rPr>
              <w:t xml:space="preserve">Servicio posventa:</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after="120" w:line="276" w:lineRule="auto"/>
              <w:jc w:val="both"/>
              <w:rPr/>
            </w:pPr>
            <w:r w:rsidDel="00000000" w:rsidR="00000000" w:rsidRPr="00000000">
              <w:rPr>
                <w:rtl w:val="0"/>
              </w:rPr>
              <w:t xml:space="preserve">técnicas y estrategias para conservar la relación empresa - cliente, buscando que esta perdure a través del tiempo.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after="120" w:line="276" w:lineRule="auto"/>
              <w:jc w:val="both"/>
              <w:rPr/>
            </w:pPr>
            <w:r w:rsidDel="00000000" w:rsidR="00000000" w:rsidRPr="00000000">
              <w:rPr>
                <w:rtl w:val="0"/>
              </w:rPr>
              <w:t xml:space="preserve">Solicitud:</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after="120" w:line="276" w:lineRule="auto"/>
              <w:jc w:val="both"/>
              <w:rPr/>
            </w:pPr>
            <w:r w:rsidDel="00000000" w:rsidR="00000000" w:rsidRPr="00000000">
              <w:rPr>
                <w:rtl w:val="0"/>
              </w:rPr>
              <w:t xml:space="preserve">es cualquier</w:t>
            </w:r>
            <w:r w:rsidDel="00000000" w:rsidR="00000000" w:rsidRPr="00000000">
              <w:rPr>
                <w:rtl w:val="0"/>
              </w:rPr>
              <w:t xml:space="preserve"> requerimiento que llega a la empresa de manera formal.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120" w:line="276" w:lineRule="auto"/>
              <w:jc w:val="both"/>
              <w:rPr/>
            </w:pPr>
            <w:r w:rsidDel="00000000" w:rsidR="00000000" w:rsidRPr="00000000">
              <w:rPr>
                <w:rtl w:val="0"/>
              </w:rPr>
              <w:t xml:space="preserve">Sostenible:</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after="120" w:line="276" w:lineRule="auto"/>
              <w:jc w:val="both"/>
              <w:rPr/>
            </w:pPr>
            <w:r w:rsidDel="00000000" w:rsidR="00000000" w:rsidRPr="00000000">
              <w:rPr>
                <w:rtl w:val="0"/>
              </w:rPr>
              <w:t xml:space="preserve">sistemas</w:t>
            </w:r>
            <w:r w:rsidDel="00000000" w:rsidR="00000000" w:rsidRPr="00000000">
              <w:rPr>
                <w:rtl w:val="0"/>
              </w:rPr>
              <w:t xml:space="preserve"> biológicos que se mantienen productivos con el transcurso del tiempo, se refiere al equilibrio de una especie.</w:t>
            </w:r>
          </w:p>
        </w:tc>
      </w:tr>
    </w:tbl>
    <w:p w:rsidR="00000000" w:rsidDel="00000000" w:rsidP="00000000" w:rsidRDefault="00000000" w:rsidRPr="00000000" w14:paraId="00000379">
      <w:pPr>
        <w:spacing w:after="120" w:line="240" w:lineRule="auto"/>
        <w:rPr/>
      </w:pPr>
      <w:r w:rsidDel="00000000" w:rsidR="00000000" w:rsidRPr="00000000">
        <w:rPr>
          <w:rtl w:val="0"/>
        </w:rPr>
      </w:r>
    </w:p>
    <w:p w:rsidR="00000000" w:rsidDel="00000000" w:rsidP="00000000" w:rsidRDefault="00000000" w:rsidRPr="00000000" w14:paraId="0000037A">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37B">
      <w:pPr>
        <w:spacing w:after="120" w:line="240" w:lineRule="auto"/>
        <w:rPr/>
      </w:pPr>
      <w:r w:rsidDel="00000000" w:rsidR="00000000" w:rsidRPr="00000000">
        <w:rPr>
          <w:rtl w:val="0"/>
        </w:rPr>
      </w:r>
    </w:p>
    <w:tbl>
      <w:tblPr>
        <w:tblStyle w:val="Table48"/>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865"/>
        <w:tblGridChange w:id="0">
          <w:tblGrid>
            <w:gridCol w:w="1875"/>
            <w:gridCol w:w="1186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C">
            <w:pPr>
              <w:widowControl w:val="0"/>
              <w:spacing w:after="12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D">
            <w:pPr>
              <w:pStyle w:val="Title"/>
              <w:spacing w:after="120" w:lineRule="auto"/>
              <w:jc w:val="center"/>
              <w:rPr>
                <w:sz w:val="22"/>
                <w:szCs w:val="22"/>
              </w:rPr>
            </w:pPr>
            <w:bookmarkStart w:colFirst="0" w:colLast="0" w:name="_heading=h.3dy6vkm" w:id="42"/>
            <w:bookmarkEnd w:id="42"/>
            <w:r w:rsidDel="00000000" w:rsidR="00000000" w:rsidRPr="00000000">
              <w:rPr>
                <w:sz w:val="22"/>
                <w:szCs w:val="22"/>
                <w:rtl w:val="0"/>
              </w:rPr>
              <w:t xml:space="preserve">Bibliografía</w:t>
            </w:r>
          </w:p>
        </w:tc>
      </w:tr>
      <w:tr>
        <w:trPr>
          <w:cantSplit w:val="0"/>
          <w:trHeight w:val="657" w:hRule="atLeast"/>
          <w:tblHeader w:val="0"/>
        </w:trPr>
        <w:tc>
          <w:tcPr>
            <w:tcMar>
              <w:top w:w="100.0" w:type="dxa"/>
              <w:left w:w="100.0" w:type="dxa"/>
              <w:bottom w:w="100.0" w:type="dxa"/>
              <w:right w:w="100.0" w:type="dxa"/>
            </w:tcMar>
          </w:tcPr>
          <w:p w:rsidR="00000000" w:rsidDel="00000000" w:rsidP="00000000" w:rsidRDefault="00000000" w:rsidRPr="00000000" w14:paraId="0000037E">
            <w:pPr>
              <w:widowControl w:val="0"/>
              <w:spacing w:after="120" w:lineRule="auto"/>
              <w:rPr/>
            </w:pPr>
            <w:r w:rsidDel="00000000" w:rsidR="00000000" w:rsidRPr="00000000">
              <w:rPr>
                <w:rtl w:val="0"/>
              </w:rPr>
              <w:t xml:space="preserve">Libro</w:t>
            </w:r>
          </w:p>
        </w:tc>
        <w:tc>
          <w:tcPr>
            <w:tcMar>
              <w:top w:w="100.0" w:type="dxa"/>
              <w:left w:w="100.0" w:type="dxa"/>
              <w:bottom w:w="100.0" w:type="dxa"/>
              <w:right w:w="100.0" w:type="dxa"/>
            </w:tcMar>
          </w:tcPr>
          <w:p w:rsidR="00000000" w:rsidDel="00000000" w:rsidP="00000000" w:rsidRDefault="00000000" w:rsidRPr="00000000" w14:paraId="0000037F">
            <w:pPr>
              <w:widowControl w:val="0"/>
              <w:spacing w:after="120" w:lineRule="auto"/>
              <w:rPr/>
            </w:pPr>
            <w:r w:rsidDel="00000000" w:rsidR="00000000" w:rsidRPr="00000000">
              <w:rPr>
                <w:rtl w:val="0"/>
              </w:rPr>
              <w:t xml:space="preserve">Fidalgo, E. &amp; Ventura, J. (2018).</w:t>
            </w:r>
            <w:r w:rsidDel="00000000" w:rsidR="00000000" w:rsidRPr="00000000">
              <w:rPr>
                <w:i w:val="1"/>
                <w:rtl w:val="0"/>
              </w:rPr>
              <w:t xml:space="preserve"> Fundamentos de administración de empresas</w:t>
            </w:r>
            <w:r w:rsidDel="00000000" w:rsidR="00000000" w:rsidRPr="00000000">
              <w:rPr>
                <w:rtl w:val="0"/>
              </w:rPr>
              <w:t xml:space="preserve">. Ediciones Pirámide.</w:t>
            </w:r>
          </w:p>
        </w:tc>
      </w:tr>
      <w:tr>
        <w:trPr>
          <w:cantSplit w:val="0"/>
          <w:trHeight w:val="657" w:hRule="atLeast"/>
          <w:tblHeader w:val="0"/>
        </w:trPr>
        <w:tc>
          <w:tcPr>
            <w:tcMar>
              <w:top w:w="100.0" w:type="dxa"/>
              <w:left w:w="100.0" w:type="dxa"/>
              <w:bottom w:w="100.0" w:type="dxa"/>
              <w:right w:w="100.0" w:type="dxa"/>
            </w:tcMar>
          </w:tcPr>
          <w:p w:rsidR="00000000" w:rsidDel="00000000" w:rsidP="00000000" w:rsidRDefault="00000000" w:rsidRPr="00000000" w14:paraId="00000380">
            <w:pPr>
              <w:widowControl w:val="0"/>
              <w:spacing w:after="120" w:lineRule="auto"/>
              <w:rPr/>
            </w:pPr>
            <w:r w:rsidDel="00000000" w:rsidR="00000000" w:rsidRPr="00000000">
              <w:rPr>
                <w:rtl w:val="0"/>
              </w:rPr>
              <w:t xml:space="preserve">Artículo</w:t>
            </w:r>
          </w:p>
        </w:tc>
        <w:tc>
          <w:tcPr>
            <w:tcMar>
              <w:top w:w="100.0" w:type="dxa"/>
              <w:left w:w="100.0" w:type="dxa"/>
              <w:bottom w:w="100.0" w:type="dxa"/>
              <w:right w:w="100.0" w:type="dxa"/>
            </w:tcMar>
          </w:tcPr>
          <w:p w:rsidR="00000000" w:rsidDel="00000000" w:rsidP="00000000" w:rsidRDefault="00000000" w:rsidRPr="00000000" w14:paraId="00000381">
            <w:pPr>
              <w:rPr/>
            </w:pPr>
            <w:r w:rsidDel="00000000" w:rsidR="00000000" w:rsidRPr="00000000">
              <w:rPr>
                <w:rtl w:val="0"/>
              </w:rPr>
              <w:t xml:space="preserve">ONU. (2017). </w:t>
            </w:r>
            <w:r w:rsidDel="00000000" w:rsidR="00000000" w:rsidRPr="00000000">
              <w:rPr>
                <w:i w:val="1"/>
                <w:rtl w:val="0"/>
              </w:rPr>
              <w:t xml:space="preserve">ONU Medio ambiente, </w:t>
            </w:r>
            <w:r w:rsidDel="00000000" w:rsidR="00000000" w:rsidRPr="00000000">
              <w:rPr>
                <w:i w:val="1"/>
                <w:rtl w:val="0"/>
              </w:rPr>
              <w:t xml:space="preserve">abogando el consumo</w:t>
            </w:r>
            <w:r w:rsidDel="00000000" w:rsidR="00000000" w:rsidRPr="00000000">
              <w:rPr>
                <w:i w:val="1"/>
                <w:rtl w:val="0"/>
              </w:rPr>
              <w:t xml:space="preserve"> y la producción sostenible</w:t>
            </w:r>
            <w:r w:rsidDel="00000000" w:rsidR="00000000" w:rsidRPr="00000000">
              <w:rPr>
                <w:rtl w:val="0"/>
              </w:rPr>
              <w:t xml:space="preserve">. Organización de las Naciones Unidas.</w:t>
            </w:r>
          </w:p>
        </w:tc>
      </w:tr>
      <w:tr>
        <w:trPr>
          <w:cantSplit w:val="0"/>
          <w:trHeight w:val="657" w:hRule="atLeast"/>
          <w:tblHeader w:val="0"/>
        </w:trPr>
        <w:tc>
          <w:tcPr>
            <w:tcMar>
              <w:top w:w="100.0" w:type="dxa"/>
              <w:left w:w="100.0" w:type="dxa"/>
              <w:bottom w:w="100.0" w:type="dxa"/>
              <w:right w:w="100.0" w:type="dxa"/>
            </w:tcMar>
          </w:tcPr>
          <w:p w:rsidR="00000000" w:rsidDel="00000000" w:rsidP="00000000" w:rsidRDefault="00000000" w:rsidRPr="00000000" w14:paraId="00000382">
            <w:pPr>
              <w:widowControl w:val="0"/>
              <w:spacing w:after="120" w:lineRule="auto"/>
              <w:rPr/>
            </w:pPr>
            <w:r w:rsidDel="00000000" w:rsidR="00000000" w:rsidRPr="00000000">
              <w:rPr>
                <w:rtl w:val="0"/>
              </w:rPr>
              <w:t xml:space="preserve">Sitio web</w:t>
            </w:r>
          </w:p>
        </w:tc>
        <w:tc>
          <w:tcPr>
            <w:tcMar>
              <w:top w:w="100.0" w:type="dxa"/>
              <w:left w:w="100.0" w:type="dxa"/>
              <w:bottom w:w="100.0" w:type="dxa"/>
              <w:right w:w="100.0" w:type="dxa"/>
            </w:tcMar>
          </w:tcPr>
          <w:p w:rsidR="00000000" w:rsidDel="00000000" w:rsidP="00000000" w:rsidRDefault="00000000" w:rsidRPr="00000000" w14:paraId="00000383">
            <w:pPr>
              <w:widowControl w:val="0"/>
              <w:spacing w:after="120" w:lineRule="auto"/>
              <w:rPr/>
            </w:pPr>
            <w:r w:rsidDel="00000000" w:rsidR="00000000" w:rsidRPr="00000000">
              <w:rPr>
                <w:highlight w:val="white"/>
                <w:rtl w:val="0"/>
              </w:rPr>
              <w:t xml:space="preserve">Real academia española: </w:t>
            </w:r>
            <w:r w:rsidDel="00000000" w:rsidR="00000000" w:rsidRPr="00000000">
              <w:rPr>
                <w:i w:val="1"/>
                <w:highlight w:val="white"/>
                <w:rtl w:val="0"/>
              </w:rPr>
              <w:t xml:space="preserve">Diccionario de la lengua española</w:t>
            </w:r>
            <w:r w:rsidDel="00000000" w:rsidR="00000000" w:rsidRPr="00000000">
              <w:rPr>
                <w:highlight w:val="white"/>
                <w:rtl w:val="0"/>
              </w:rPr>
              <w:t xml:space="preserve">, 23.ª ed., [versión 23.5 en línea]. [9 septiembre 2022]</w:t>
            </w:r>
            <w:r w:rsidDel="00000000" w:rsidR="00000000" w:rsidRPr="00000000">
              <w:rPr>
                <w:rtl w:val="0"/>
              </w:rPr>
              <w:t xml:space="preserve">. </w:t>
            </w:r>
            <w:hyperlink r:id="rId76">
              <w:r w:rsidDel="00000000" w:rsidR="00000000" w:rsidRPr="00000000">
                <w:rPr>
                  <w:color w:val="0000ff"/>
                  <w:u w:val="single"/>
                  <w:rtl w:val="0"/>
                </w:rPr>
                <w:t xml:space="preserve">https://dle.rae.es</w:t>
              </w:r>
            </w:hyperlink>
            <w:r w:rsidDel="00000000" w:rsidR="00000000" w:rsidRPr="00000000">
              <w:rPr>
                <w:rtl w:val="0"/>
              </w:rPr>
            </w:r>
          </w:p>
        </w:tc>
      </w:tr>
      <w:tr>
        <w:trPr>
          <w:cantSplit w:val="0"/>
          <w:trHeight w:val="657" w:hRule="atLeast"/>
          <w:tblHeader w:val="0"/>
        </w:trPr>
        <w:tc>
          <w:tcPr>
            <w:tcMar>
              <w:top w:w="100.0" w:type="dxa"/>
              <w:left w:w="100.0" w:type="dxa"/>
              <w:bottom w:w="100.0" w:type="dxa"/>
              <w:right w:w="100.0" w:type="dxa"/>
            </w:tcMar>
          </w:tcPr>
          <w:p w:rsidR="00000000" w:rsidDel="00000000" w:rsidP="00000000" w:rsidRDefault="00000000" w:rsidRPr="00000000" w14:paraId="00000384">
            <w:pPr>
              <w:widowControl w:val="0"/>
              <w:spacing w:after="120" w:lineRule="auto"/>
              <w:rPr/>
            </w:pPr>
            <w:r w:rsidDel="00000000" w:rsidR="00000000" w:rsidRPr="00000000">
              <w:rPr>
                <w:rtl w:val="0"/>
              </w:rPr>
              <w:t xml:space="preserve">Libro</w:t>
            </w:r>
          </w:p>
        </w:tc>
        <w:tc>
          <w:tcPr>
            <w:tcMar>
              <w:top w:w="100.0" w:type="dxa"/>
              <w:left w:w="100.0" w:type="dxa"/>
              <w:bottom w:w="100.0" w:type="dxa"/>
              <w:right w:w="100.0" w:type="dxa"/>
            </w:tcMar>
          </w:tcPr>
          <w:p w:rsidR="00000000" w:rsidDel="00000000" w:rsidP="00000000" w:rsidRDefault="00000000" w:rsidRPr="00000000" w14:paraId="00000385">
            <w:pPr>
              <w:jc w:val="both"/>
              <w:rPr/>
            </w:pPr>
            <w:r w:rsidDel="00000000" w:rsidR="00000000" w:rsidRPr="00000000">
              <w:rPr>
                <w:rtl w:val="0"/>
              </w:rPr>
              <w:t xml:space="preserve">Servicio Nacional de Aprendizaje. Repositorio institucional. </w:t>
            </w:r>
            <w:hyperlink r:id="rId77">
              <w:r w:rsidDel="00000000" w:rsidR="00000000" w:rsidRPr="00000000">
                <w:rPr>
                  <w:color w:val="0000ff"/>
                  <w:u w:val="single"/>
                  <w:rtl w:val="0"/>
                </w:rPr>
                <w:t xml:space="preserve">https://repositorio.sena.edu.co/discover</w:t>
              </w:r>
            </w:hyperlink>
            <w:r w:rsidDel="00000000" w:rsidR="00000000" w:rsidRPr="00000000">
              <w:rPr>
                <w:rtl w:val="0"/>
              </w:rPr>
            </w:r>
          </w:p>
        </w:tc>
      </w:tr>
      <w:tr>
        <w:trPr>
          <w:cantSplit w:val="0"/>
          <w:trHeight w:val="657" w:hRule="atLeast"/>
          <w:tblHeader w:val="0"/>
        </w:trPr>
        <w:tc>
          <w:tcPr>
            <w:tcMar>
              <w:top w:w="100.0" w:type="dxa"/>
              <w:left w:w="100.0" w:type="dxa"/>
              <w:bottom w:w="100.0" w:type="dxa"/>
              <w:right w:w="100.0" w:type="dxa"/>
            </w:tcMar>
          </w:tcPr>
          <w:p w:rsidR="00000000" w:rsidDel="00000000" w:rsidP="00000000" w:rsidRDefault="00000000" w:rsidRPr="00000000" w14:paraId="00000386">
            <w:pPr>
              <w:widowControl w:val="0"/>
              <w:spacing w:after="120" w:lineRule="auto"/>
              <w:rPr/>
            </w:pPr>
            <w:r w:rsidDel="00000000" w:rsidR="00000000" w:rsidRPr="00000000">
              <w:rPr>
                <w:rtl w:val="0"/>
              </w:rPr>
              <w:t xml:space="preserve">PDF</w:t>
            </w:r>
          </w:p>
        </w:tc>
        <w:tc>
          <w:tcPr>
            <w:tcMar>
              <w:top w:w="100.0" w:type="dxa"/>
              <w:left w:w="100.0" w:type="dxa"/>
              <w:bottom w:w="100.0" w:type="dxa"/>
              <w:right w:w="100.0" w:type="dxa"/>
            </w:tcMar>
          </w:tcPr>
          <w:p w:rsidR="00000000" w:rsidDel="00000000" w:rsidP="00000000" w:rsidRDefault="00000000" w:rsidRPr="00000000" w14:paraId="00000387">
            <w:pPr>
              <w:widowControl w:val="0"/>
              <w:spacing w:after="120" w:lineRule="auto"/>
              <w:rPr/>
            </w:pPr>
            <w:r w:rsidDel="00000000" w:rsidR="00000000" w:rsidRPr="00000000">
              <w:rPr>
                <w:rtl w:val="0"/>
              </w:rPr>
              <w:t xml:space="preserve">Superintendencia de Industria y Comercio (SIC). (2022). </w:t>
            </w:r>
            <w:r w:rsidDel="00000000" w:rsidR="00000000" w:rsidRPr="00000000">
              <w:rPr>
                <w:i w:val="1"/>
                <w:rtl w:val="0"/>
              </w:rPr>
              <w:t xml:space="preserve">Manual Buenas</w:t>
            </w:r>
            <w:r w:rsidDel="00000000" w:rsidR="00000000" w:rsidRPr="00000000">
              <w:rPr>
                <w:i w:val="1"/>
                <w:rtl w:val="0"/>
              </w:rPr>
              <w:t xml:space="preserve"> prácticas en la contratación de bienes y servicios</w:t>
            </w:r>
            <w:r w:rsidDel="00000000" w:rsidR="00000000" w:rsidRPr="00000000">
              <w:rPr>
                <w:rtl w:val="0"/>
              </w:rPr>
              <w:t xml:space="preserve">. Artículo PDF. </w:t>
            </w:r>
            <w:hyperlink r:id="rId78">
              <w:r w:rsidDel="00000000" w:rsidR="00000000" w:rsidRPr="00000000">
                <w:rPr>
                  <w:color w:val="0000ff"/>
                  <w:u w:val="single"/>
                  <w:rtl w:val="0"/>
                </w:rPr>
                <w:t xml:space="preserve">https://www.sic.gov.co/sites/default/files/files/Proteccion_Competencia/Buenas-practicas-para-</w:t>
                <w:br w:type="textWrapping"/>
              </w:r>
            </w:hyperlink>
            <w:hyperlink r:id="rId79">
              <w:r w:rsidDel="00000000" w:rsidR="00000000" w:rsidRPr="00000000">
                <w:rPr>
                  <w:color w:val="0000ff"/>
                  <w:u w:val="single"/>
                  <w:rtl w:val="0"/>
                </w:rPr>
                <w:t xml:space="preserve">la-contratacion-bienes-y-servicios.pdf</w:t>
              </w:r>
            </w:hyperlink>
            <w:r w:rsidDel="00000000" w:rsidR="00000000" w:rsidRPr="00000000">
              <w:rPr>
                <w:rtl w:val="0"/>
              </w:rPr>
            </w:r>
          </w:p>
        </w:tc>
      </w:tr>
      <w:tr>
        <w:trPr>
          <w:cantSplit w:val="0"/>
          <w:trHeight w:val="657" w:hRule="atLeast"/>
          <w:tblHeader w:val="0"/>
        </w:trPr>
        <w:tc>
          <w:tcPr>
            <w:tcMar>
              <w:top w:w="100.0" w:type="dxa"/>
              <w:left w:w="100.0" w:type="dxa"/>
              <w:bottom w:w="100.0" w:type="dxa"/>
              <w:right w:w="100.0" w:type="dxa"/>
            </w:tcMar>
          </w:tcPr>
          <w:p w:rsidR="00000000" w:rsidDel="00000000" w:rsidP="00000000" w:rsidRDefault="00000000" w:rsidRPr="00000000" w14:paraId="00000388">
            <w:pPr>
              <w:widowControl w:val="0"/>
              <w:spacing w:after="120" w:lineRule="auto"/>
              <w:rPr/>
            </w:pPr>
            <w:r w:rsidDel="00000000" w:rsidR="00000000" w:rsidRPr="00000000">
              <w:rPr>
                <w:rtl w:val="0"/>
              </w:rPr>
              <w:t xml:space="preserve">Libro</w:t>
            </w:r>
          </w:p>
        </w:tc>
        <w:tc>
          <w:tcPr>
            <w:tcMar>
              <w:top w:w="100.0" w:type="dxa"/>
              <w:left w:w="100.0" w:type="dxa"/>
              <w:bottom w:w="100.0" w:type="dxa"/>
              <w:right w:w="100.0" w:type="dxa"/>
            </w:tcMar>
          </w:tcPr>
          <w:p w:rsidR="00000000" w:rsidDel="00000000" w:rsidP="00000000" w:rsidRDefault="00000000" w:rsidRPr="00000000" w14:paraId="00000389">
            <w:pPr>
              <w:widowControl w:val="0"/>
              <w:spacing w:after="120" w:lineRule="auto"/>
              <w:rPr/>
            </w:pPr>
            <w:r w:rsidDel="00000000" w:rsidR="00000000" w:rsidRPr="00000000">
              <w:rPr>
                <w:rtl w:val="0"/>
              </w:rPr>
              <w:t xml:space="preserve">Williamson, D. (2018). </w:t>
            </w:r>
            <w:r w:rsidDel="00000000" w:rsidR="00000000" w:rsidRPr="00000000">
              <w:rPr>
                <w:i w:val="1"/>
                <w:rtl w:val="0"/>
              </w:rPr>
              <w:t xml:space="preserve">Macroeconomía</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Pearson Education. Global Edition.</w:t>
            </w:r>
          </w:p>
        </w:tc>
      </w:tr>
    </w:tbl>
    <w:p w:rsidR="00000000" w:rsidDel="00000000" w:rsidP="00000000" w:rsidRDefault="00000000" w:rsidRPr="00000000" w14:paraId="0000038A">
      <w:pPr>
        <w:spacing w:after="120" w:line="240" w:lineRule="auto"/>
        <w:rPr/>
      </w:pPr>
      <w:r w:rsidDel="00000000" w:rsidR="00000000" w:rsidRPr="00000000">
        <w:rPr>
          <w:rtl w:val="0"/>
        </w:rPr>
      </w:r>
    </w:p>
    <w:p w:rsidR="00000000" w:rsidDel="00000000" w:rsidP="00000000" w:rsidRDefault="00000000" w:rsidRPr="00000000" w14:paraId="0000038B">
      <w:pPr>
        <w:spacing w:after="240" w:before="240" w:line="240" w:lineRule="auto"/>
        <w:rPr/>
      </w:pPr>
      <w:r w:rsidDel="00000000" w:rsidR="00000000" w:rsidRPr="00000000">
        <w:rPr>
          <w:rtl w:val="0"/>
        </w:rPr>
      </w:r>
    </w:p>
    <w:sectPr>
      <w:headerReference r:id="rId80" w:type="default"/>
      <w:footerReference r:id="rId8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hanna Espinosa" w:id="44" w:date="2022-10-18T10:09:00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https://image.shutterstock.com/image-vector/business-team-members-standing-confident-600w-2103522344.jpg</w:t>
      </w:r>
    </w:p>
  </w:comment>
  <w:comment w:author="Angela Patricia Pachón Meneses" w:id="39" w:date="2022-09-27T23:58:04Z">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ttps://image.shutterstock.com/image-photo/businessman-holding-tablet-pressing-rubles-600w-340935818.jpg</w:t>
      </w:r>
    </w:p>
  </w:comment>
  <w:comment w:author="Johanna Espinosa" w:id="36" w:date="2022-10-18T10:06:00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https://image.shutterstock.com/image-vector/eco-friendly-products-house-cleaning-600w-2125657970.jpg</w:t>
      </w:r>
    </w:p>
  </w:comment>
  <w:comment w:author="Angela Patricia Pachón Meneses" w:id="16" w:date="2022-09-27T22:34:20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https://image.shutterstock.com/image-vector/creative-vector-illustration-business-plans-600w-1029505324.jpg</w:t>
      </w:r>
    </w:p>
  </w:comment>
  <w:comment w:author="Angela Patricia Pachón Meneses" w:id="40" w:date="2022-09-28T00:01:10Z">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esta libre de derechos de autor https://www.invima.gov.co/documents/20143/3981379/portada_trabajando-con-la-industria_Buenas-Practicas-de-Manufactura-%28BPM%29-sino%CC%81nimo-de-responsabilidad-e-inocuidad-en-los-alimentos.png/13eae188-758b-1c1f-c999-55df57dfcbbf?t=1615938155574</w:t>
      </w:r>
    </w:p>
  </w:comment>
  <w:comment w:author="Angela Patricia Pachón Meneses" w:id="13" w:date="2022-09-27T22:23:12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del anexo 1</w:t>
      </w:r>
    </w:p>
  </w:comment>
  <w:comment w:author="Johanna Espinosa" w:id="46" w:date="2022-10-18T10:10:00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https://image.shutterstock.com/image-vector/financial-administration-concept-consulting-company-600w-1165064974.jpg</w:t>
      </w:r>
    </w:p>
  </w:comment>
  <w:comment w:author="Angela Patricia Pachón Meneses" w:id="15" w:date="2022-09-27T22:32:21Z">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https://image.shutterstock.com/image-vector/young-woman-compares-two-things-600w-2073664757.jpg</w:t>
      </w:r>
    </w:p>
  </w:comment>
  <w:comment w:author="Angela Patricia Pachón Meneses" w:id="31" w:date="2022-09-27T23:42:48Z">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https://image.shutterstock.com/image-illustration/analysis-critical-control-point-illustration-600w-2172683073.jpg</w:t>
      </w:r>
    </w:p>
  </w:comment>
  <w:comment w:author="Angela Patricia Pachón Meneses" w:id="14" w:date="2022-09-27T22:31:05Z">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https://image.shutterstock.com/image-vector/pros-cons-puzzle-diagram-illustration-600w-370271249.jpg</w:t>
      </w:r>
    </w:p>
  </w:comment>
  <w:comment w:author="Johanna Espinosa" w:id="42" w:date="2022-10-18T10:08:00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https://image.shutterstock.com/image-vector/organization-chart-company-government-hierarchy-600w-1968306514.jpg</w:t>
      </w:r>
    </w:p>
  </w:comment>
  <w:comment w:author="Angela Patricia Pachón Meneses" w:id="20" w:date="2022-09-27T02:03:40Z">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506</w:t>
      </w:r>
    </w:p>
  </w:comment>
  <w:comment w:author="Johanna Espinosa" w:id="21" w:date="2022-10-18T15:20:51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497</w:t>
      </w:r>
    </w:p>
  </w:comment>
  <w:comment w:author="Johanna Espinosa" w:id="35" w:date="2022-10-18T10:06:00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https://image.shutterstock.com/image-vector/green-logistics-vector-illustration-ecological-600w-1603299952.jpg</w:t>
      </w:r>
    </w:p>
  </w:comment>
  <w:comment w:author="Angela Patricia Pachón Meneses" w:id="3" w:date="2022-09-27T21:56:29Z">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https://image.shutterstock.com/image-vector/process-description-icon-gear-piece-600w-2141440597.jpg</w:t>
      </w:r>
    </w:p>
  </w:comment>
  <w:comment w:author="Angela Patricia Pachón Meneses" w:id="8" w:date="2022-09-27T22:12:19Z">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https://image.shutterstock.com/image-vector/shipping-fast-delivery-truck-clock-600w-1929083006.jpg</w:t>
      </w:r>
    </w:p>
  </w:comment>
  <w:comment w:author="Johanna Espinosa" w:id="41" w:date="2022-10-18T10:08:00Z">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https://image.shutterstock.com/image-vector/manager-employee-presenting-new-business-600w-1357523054.jpg</w:t>
      </w:r>
    </w:p>
  </w:comment>
  <w:comment w:author="Angela Patricia Pachón Meneses" w:id="18" w:date="2022-09-27T22:37:07Z">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https://image.shutterstock.com/image-vector/businessman-writes-conclusion-report-concept-600w-536430817.jpg</w:t>
      </w:r>
    </w:p>
  </w:comment>
  <w:comment w:author="Angela Patricia Pachón Meneses" w:id="2" w:date="2022-09-27T22:00:41Z">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no libre de derechos de autor. https://j4pro.com/wp-content/uploads/screenshot-docs.google.com-2022.02.20-20_04_45-1.png</w:t>
      </w:r>
    </w:p>
  </w:comment>
  <w:comment w:author="Angela Patricia Pachón Meneses" w:id="27" w:date="2022-09-27T23:36:39Z">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https://image.shutterstock.com/image-photo/row-different-rainbow-colored-apples-600w-1013503057.jpg</w:t>
      </w:r>
    </w:p>
  </w:comment>
  <w:comment w:author="Angela Patricia Pachón Meneses" w:id="23" w:date="2022-09-27T23:31:16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no esta libre derechos de autor.</w:t>
      </w:r>
    </w:p>
  </w:comment>
  <w:comment w:author="Angela Patricia Pachón Meneses" w:id="25" w:date="2022-09-27T23:34:26Z">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https://image.shutterstock.com/image-vector/money-hand-icon-flat-design-600w-1138116458.jpg</w:t>
      </w:r>
    </w:p>
  </w:comment>
  <w:comment w:author="Angela Patricia Pachón Meneses" w:id="7" w:date="2022-09-27T22:09:37Z">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https://image.shutterstock.com/image-vector/initial-letter-g-logo-white-600w-1811863363.jpg</w:t>
      </w:r>
    </w:p>
  </w:comment>
  <w:comment w:author="Johanna Espinosa" w:id="43" w:date="2022-10-18T10:09:00Z">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https://image.shutterstock.com/image-vector/curious-man-looking-through-binoculars-600w-1846574725.jpg</w:t>
      </w:r>
    </w:p>
  </w:comment>
  <w:comment w:author="Angela Patricia Pachón Meneses" w:id="4" w:date="2022-09-27T21:55:30Z">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https://image.shutterstock.com/image-vector/vector-illustration-note-pad-dollar-600w-565347490.jpg</w:t>
      </w:r>
    </w:p>
  </w:comment>
  <w:comment w:author="Angela Patricia Pachón Meneses" w:id="26" w:date="2022-09-27T23:35:17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https://image.shutterstock.com/image-vector/hand-pen-mark-calendar-vector-600w-345128279.jpg</w:t>
      </w:r>
    </w:p>
  </w:comment>
  <w:comment w:author="Johanna Espinosa" w:id="37" w:date="2022-10-18T10:06:00Z">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https://image.shutterstock.com/image-vector/biodegradable-recyclable-vector-icon-100-600w-1440205850.jpg</w:t>
      </w:r>
    </w:p>
  </w:comment>
  <w:comment w:author="Johanna Espinosa" w:id="33" w:date="2022-10-18T10:05:00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https://image.shutterstock.com/image-photo/earth-globe-family-hands-world-600w-1710207619.jpg</w:t>
      </w:r>
    </w:p>
  </w:comment>
  <w:comment w:author="Angela Patricia Pachón Meneses" w:id="12" w:date="2022-09-26T16:57:44Z">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crear enlace de descarga a este anexo.</w:t>
      </w:r>
    </w:p>
  </w:comment>
  <w:comment w:author="Angela Patricia Pachón Meneses" w:id="0" w:date="2022-09-27T22:04:17Z">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https://cdn-icons-png.flaticon.com/512/4388/4388554.png</w:t>
      </w:r>
    </w:p>
  </w:comment>
  <w:comment w:author="Johanna Espinosa" w:id="47" w:date="2022-10-18T10:11:00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https://image.shutterstock.com/image-vector/blank-note-paper-children-education-600w-1875808915.jpg</w:t>
      </w:r>
    </w:p>
  </w:comment>
  <w:comment w:author="Angela Patricia Pachón Meneses" w:id="11" w:date="2022-09-27T22:19:13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https://image.shutterstock.com/image-vector/discount-offer-tag-icon-shopping-600w-1208529259.jpg</w:t>
      </w:r>
    </w:p>
  </w:comment>
  <w:comment w:author="Angela Patricia Pachón Meneses" w:id="6" w:date="2022-09-27T22:08:04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no libre derechos de autor https://us.123rf.com/450wm/uladzislauzaretski/uladzislauzaretski2007/uladzislauzaretski200700653/152463326-excepci%C3%B3n-de-texto-de-escritura-de-palabras-concepto-de-negocio-para-persona-o-cosa-que-est%C3%A1-excluid.jpg?ver=6</w:t>
      </w:r>
    </w:p>
  </w:comment>
  <w:comment w:author="Johanna Espinosa" w:id="30" w:date="2022-10-18T10:03:00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https://image.shutterstock.com/image-photo/career-employee-progression-personal-development-600w-2186015053.jpg</w:t>
      </w:r>
    </w:p>
  </w:comment>
  <w:comment w:author="Johanna Espinosa" w:id="45" w:date="2022-10-18T10:10:00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https://image.shutterstock.com/image-vector/public-speech-promotion-megaphone-social-600w-1792719586.jpg</w:t>
      </w:r>
    </w:p>
  </w:comment>
  <w:comment w:author="Angela Patricia Pachón Meneses" w:id="38" w:date="2022-09-27T23:57:14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https://image.shutterstock.com/image-photo/hands-holding-earth-blue-background-600w-189437978.jpg</w:t>
      </w:r>
    </w:p>
  </w:comment>
  <w:comment w:author="Johanna Espinosa" w:id="29" w:date="2022-10-18T10:03:00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https://image.shutterstock.com/image-photo/hand-shows-sign-top-service-600w-1991605028.jpg</w:t>
      </w:r>
    </w:p>
  </w:comment>
  <w:comment w:author="Angela Patricia Pachón Meneses" w:id="19" w:date="2022-09-27T22:39:19Z">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Fuente: https://t3.ftcdn.net/jpg/02/64/14/12/240_F_264141238_O9mmDczFVGhUS2nrWYzs5R0PxFGLfs2t.jpg</w:t>
      </w:r>
    </w:p>
  </w:comment>
  <w:comment w:author="Angela Patricia Pachón Meneses" w:id="1" w:date="2022-09-27T22:01:43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https://image.shutterstock.com/image-vector/contract-papers-document-folder-stamp-600w-1409636174.jpg</w:t>
      </w:r>
    </w:p>
  </w:comment>
  <w:comment w:author="Angela Patricia Pachón Meneses" w:id="28" w:date="2022-09-27T23:38:33Z">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https://image.shutterstock.com/image-vector/tiny-male-female-characters-huge-600w-1892704732.jpg</w:t>
      </w:r>
    </w:p>
  </w:comment>
  <w:comment w:author="Angela Patricia Pachón Meneses" w:id="24" w:date="2022-09-27T23:31:52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https://image.shutterstock.com/image-vector/blog-authors-writing-articles-making-600w-2139949849.jpg</w:t>
      </w:r>
    </w:p>
  </w:comment>
  <w:comment w:author="Angela Patricia Pachón Meneses" w:id="9" w:date="2022-09-27T22:15:08Z">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https://image.shutterstock.com/image-vector/appointment-generic-calendar-marking-important-600w-260603714.jpg</w:t>
      </w:r>
    </w:p>
  </w:comment>
  <w:comment w:author="Angela Patricia Pachón Meneses" w:id="5" w:date="2022-09-27T22:05:40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https://image.shutterstock.com/image-vector/3d-calendar-marked-2022-illustration-600w-2060658692.jpg</w:t>
      </w:r>
    </w:p>
  </w:comment>
  <w:comment w:author="Johanna Espinosa" w:id="34" w:date="2022-10-18T10:05:00Z">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https://image.shutterstock.com/image-vector/eco-friendly-products-house-cleaning-600w-2125657970.jpg</w:t>
      </w:r>
    </w:p>
  </w:comment>
  <w:comment w:author="Angela Patricia Pachón Meneses" w:id="17" w:date="2022-09-27T22:36:05Z">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https://image.shutterstock.com/image-vector/writer-writing-on-computer-paper-600w-1091661326.jpg</w:t>
      </w:r>
    </w:p>
  </w:comment>
  <w:comment w:author="Angela Patricia Pachón Meneses" w:id="32" w:date="2022-09-27T19:21:44Z">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crear acceso directo al documento adjunto.</w:t>
      </w:r>
    </w:p>
  </w:comment>
  <w:comment w:author="Angela Patricia Pachón Meneses" w:id="22" w:date="2022-09-27T23:28:04Z">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https://image.shutterstock.com/image-vector/white-stationery-template-design-blue-600w-240006103.jpg</w:t>
      </w:r>
    </w:p>
  </w:comment>
  <w:comment w:author="Angela Patricia Pachón Meneses" w:id="10" w:date="2022-09-27T22:16:07Z">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https://image.shutterstock.com/image-vector/business-man-mail-message-line-600w-1649442829.jpg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8F" w15:done="0"/>
  <w15:commentEx w15:paraId="00000390" w15:done="0"/>
  <w15:commentEx w15:paraId="00000391" w15:done="0"/>
  <w15:commentEx w15:paraId="00000392" w15:done="0"/>
  <w15:commentEx w15:paraId="00000393" w15:done="0"/>
  <w15:commentEx w15:paraId="00000394" w15:done="0"/>
  <w15:commentEx w15:paraId="00000395" w15:done="0"/>
  <w15:commentEx w15:paraId="00000396" w15:done="0"/>
  <w15:commentEx w15:paraId="00000397" w15:done="0"/>
  <w15:commentEx w15:paraId="00000398" w15:done="0"/>
  <w15:commentEx w15:paraId="00000399" w15:done="0"/>
  <w15:commentEx w15:paraId="0000039A" w15:done="0"/>
  <w15:commentEx w15:paraId="0000039B" w15:paraIdParent="0000039A" w15:done="0"/>
  <w15:commentEx w15:paraId="0000039C" w15:done="0"/>
  <w15:commentEx w15:paraId="0000039D" w15:done="0"/>
  <w15:commentEx w15:paraId="0000039E" w15:done="0"/>
  <w15:commentEx w15:paraId="0000039F" w15:done="0"/>
  <w15:commentEx w15:paraId="000003A0" w15:done="0"/>
  <w15:commentEx w15:paraId="000003A1" w15:done="0"/>
  <w15:commentEx w15:paraId="000003A2" w15:done="0"/>
  <w15:commentEx w15:paraId="000003A3" w15:done="0"/>
  <w15:commentEx w15:paraId="000003A4" w15:done="0"/>
  <w15:commentEx w15:paraId="000003A5" w15:done="0"/>
  <w15:commentEx w15:paraId="000003A6" w15:done="0"/>
  <w15:commentEx w15:paraId="000003A7" w15:done="0"/>
  <w15:commentEx w15:paraId="000003A8" w15:done="0"/>
  <w15:commentEx w15:paraId="000003A9" w15:done="0"/>
  <w15:commentEx w15:paraId="000003AA" w15:done="0"/>
  <w15:commentEx w15:paraId="000003AB" w15:done="0"/>
  <w15:commentEx w15:paraId="000003AC" w15:done="0"/>
  <w15:commentEx w15:paraId="000003AD" w15:done="0"/>
  <w15:commentEx w15:paraId="000003AE" w15:done="0"/>
  <w15:commentEx w15:paraId="000003AF" w15:done="0"/>
  <w15:commentEx w15:paraId="000003B0" w15:done="0"/>
  <w15:commentEx w15:paraId="000003B1" w15:done="0"/>
  <w15:commentEx w15:paraId="000003B2" w15:done="0"/>
  <w15:commentEx w15:paraId="000003B3" w15:done="0"/>
  <w15:commentEx w15:paraId="000003B4" w15:done="0"/>
  <w15:commentEx w15:paraId="000003B5" w15:done="0"/>
  <w15:commentEx w15:paraId="000003B6" w15:done="0"/>
  <w15:commentEx w15:paraId="000003B7" w15:done="0"/>
  <w15:commentEx w15:paraId="000003B8" w15:done="0"/>
  <w15:commentEx w15:paraId="000003B9" w15:done="0"/>
  <w15:commentEx w15:paraId="000003BA" w15:done="0"/>
  <w15:commentEx w15:paraId="000003BB" w15:done="0"/>
  <w15:commentEx w15:paraId="000003BC" w15:done="0"/>
  <w15:commentEx w15:paraId="000003BD" w15:done="0"/>
  <w15:commentEx w15:paraId="000003B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382" name="image21.png"/>
          <a:graphic>
            <a:graphicData uri="http://schemas.openxmlformats.org/drawingml/2006/picture">
              <pic:pic>
                <pic:nvPicPr>
                  <pic:cNvPr id="0" name="image21.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398" name="image38.png"/>
          <a:graphic>
            <a:graphicData uri="http://schemas.openxmlformats.org/drawingml/2006/picture">
              <pic:pic>
                <pic:nvPicPr>
                  <pic:cNvPr id="0" name="image38.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361"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EB10F8" w:rsidDel="00000000" w:rsidP="00C831AE" w:rsidRDefault="00EB10F8"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361" name="image20.png"/>
              <a:graphic>
                <a:graphicData uri="http://schemas.openxmlformats.org/drawingml/2006/picture">
                  <pic:pic>
                    <pic:nvPicPr>
                      <pic:cNvPr id="0" name="image2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8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pPr>
      <w:spacing w:line="240" w:lineRule="auto"/>
    </w:pPr>
    <w:tblPr>
      <w:tblStyleRowBandSize w:val="1"/>
      <w:tblStyleColBandSize w:val="1"/>
      <w:tblCellMar>
        <w:left w:w="108.0" w:type="dxa"/>
        <w:right w:w="108.0" w:type="dxa"/>
      </w:tblCellMar>
    </w:tblPr>
  </w:style>
  <w:style w:type="table" w:styleId="aff5" w:customStyle="1">
    <w:basedOn w:val="TableNormal2"/>
    <w:pPr>
      <w:spacing w:line="240" w:lineRule="auto"/>
    </w:pPr>
    <w:tblPr>
      <w:tblStyleRowBandSize w:val="1"/>
      <w:tblStyleColBandSize w:val="1"/>
      <w:tblCellMar>
        <w:left w:w="108.0" w:type="dxa"/>
        <w:right w:w="108.0" w:type="dxa"/>
      </w:tblCellMar>
    </w:tblPr>
  </w:style>
  <w:style w:type="table" w:styleId="aff6" w:customStyle="1">
    <w:basedOn w:val="TableNormal2"/>
    <w:tblPr>
      <w:tblStyleRowBandSize w:val="1"/>
      <w:tblStyleColBandSize w:val="1"/>
      <w:tblCellMar>
        <w:top w:w="100.0" w:type="dxa"/>
        <w:left w:w="100.0" w:type="dxa"/>
        <w:bottom w:w="100.0" w:type="dxa"/>
        <w:right w:w="100.0" w:type="dxa"/>
      </w:tblCellMar>
    </w:tbl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tblPr>
      <w:tblStyleRowBandSize w:val="1"/>
      <w:tblStyleColBandSize w:val="1"/>
      <w:tblCellMar>
        <w:top w:w="100.0" w:type="dxa"/>
        <w:left w:w="100.0" w:type="dxa"/>
        <w:bottom w:w="100.0" w:type="dxa"/>
        <w:right w:w="100.0" w:type="dxa"/>
      </w:tblCellMar>
    </w:tblPr>
  </w:style>
  <w:style w:type="table" w:styleId="aff9" w:customStyle="1">
    <w:basedOn w:val="TableNormal2"/>
    <w:tblPr>
      <w:tblStyleRowBandSize w:val="1"/>
      <w:tblStyleColBandSize w:val="1"/>
      <w:tblCellMar>
        <w:top w:w="100.0" w:type="dxa"/>
        <w:left w:w="100.0" w:type="dxa"/>
        <w:bottom w:w="100.0" w:type="dxa"/>
        <w:right w:w="100.0" w:type="dxa"/>
      </w:tblCellMar>
    </w:tblPr>
  </w:style>
  <w:style w:type="table" w:styleId="affa" w:customStyle="1">
    <w:basedOn w:val="TableNormal2"/>
    <w:tblPr>
      <w:tblStyleRowBandSize w:val="1"/>
      <w:tblStyleColBandSize w:val="1"/>
      <w:tblCellMar>
        <w:top w:w="100.0" w:type="dxa"/>
        <w:left w:w="100.0" w:type="dxa"/>
        <w:bottom w:w="100.0" w:type="dxa"/>
        <w:right w:w="100.0" w:type="dxa"/>
      </w:tblCellMar>
    </w:tblPr>
  </w:style>
  <w:style w:type="table" w:styleId="affb" w:customStyle="1">
    <w:basedOn w:val="TableNormal2"/>
    <w:tblPr>
      <w:tblStyleRowBandSize w:val="1"/>
      <w:tblStyleColBandSize w:val="1"/>
      <w:tblCellMar>
        <w:top w:w="100.0" w:type="dxa"/>
        <w:left w:w="100.0" w:type="dxa"/>
        <w:bottom w:w="100.0" w:type="dxa"/>
        <w:right w:w="100.0" w:type="dxa"/>
      </w:tblCellMar>
    </w:tblPr>
  </w:style>
  <w:style w:type="table" w:styleId="affc" w:customStyle="1">
    <w:basedOn w:val="TableNormal2"/>
    <w:tblPr>
      <w:tblStyleRowBandSize w:val="1"/>
      <w:tblStyleColBandSize w:val="1"/>
      <w:tblCellMar>
        <w:top w:w="100.0" w:type="dxa"/>
        <w:left w:w="100.0" w:type="dxa"/>
        <w:bottom w:w="100.0" w:type="dxa"/>
        <w:right w:w="100.0" w:type="dxa"/>
      </w:tblCellMar>
    </w:tblPr>
  </w:style>
  <w:style w:type="table" w:styleId="affd" w:customStyle="1">
    <w:basedOn w:val="TableNormal2"/>
    <w:tblPr>
      <w:tblStyleRowBandSize w:val="1"/>
      <w:tblStyleColBandSize w:val="1"/>
      <w:tblCellMar>
        <w:top w:w="100.0" w:type="dxa"/>
        <w:left w:w="100.0" w:type="dxa"/>
        <w:bottom w:w="100.0" w:type="dxa"/>
        <w:right w:w="100.0" w:type="dxa"/>
      </w:tblCellMar>
    </w:tblPr>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tblPr>
      <w:tblStyleRowBandSize w:val="1"/>
      <w:tblStyleColBandSize w:val="1"/>
      <w:tblCellMar>
        <w:top w:w="100.0" w:type="dxa"/>
        <w:left w:w="100.0" w:type="dxa"/>
        <w:bottom w:w="100.0" w:type="dxa"/>
        <w:right w:w="100.0" w:type="dxa"/>
      </w:tblCellMar>
    </w:tblPr>
  </w:style>
  <w:style w:type="table" w:styleId="afff0" w:customStyle="1">
    <w:basedOn w:val="TableNormal2"/>
    <w:tblPr>
      <w:tblStyleRowBandSize w:val="1"/>
      <w:tblStyleColBandSize w:val="1"/>
      <w:tblCellMar>
        <w:top w:w="100.0" w:type="dxa"/>
        <w:left w:w="100.0" w:type="dxa"/>
        <w:bottom w:w="100.0" w:type="dxa"/>
        <w:right w:w="100.0" w:type="dxa"/>
      </w:tblCellMar>
    </w:tblPr>
  </w:style>
  <w:style w:type="table" w:styleId="afff1" w:customStyle="1">
    <w:basedOn w:val="TableNormal2"/>
    <w:tblPr>
      <w:tblStyleRowBandSize w:val="1"/>
      <w:tblStyleColBandSize w:val="1"/>
      <w:tblCellMar>
        <w:top w:w="100.0" w:type="dxa"/>
        <w:left w:w="100.0" w:type="dxa"/>
        <w:bottom w:w="100.0" w:type="dxa"/>
        <w:right w:w="100.0" w:type="dxa"/>
      </w:tblCellMar>
    </w:tblPr>
  </w:style>
  <w:style w:type="table" w:styleId="afff2" w:customStyle="1">
    <w:basedOn w:val="TableNormal2"/>
    <w:tblPr>
      <w:tblStyleRowBandSize w:val="1"/>
      <w:tblStyleColBandSize w:val="1"/>
      <w:tblCellMar>
        <w:top w:w="100.0" w:type="dxa"/>
        <w:left w:w="100.0" w:type="dxa"/>
        <w:bottom w:w="100.0" w:type="dxa"/>
        <w:right w:w="100.0" w:type="dxa"/>
      </w:tblCellMar>
    </w:tblPr>
  </w:style>
  <w:style w:type="table" w:styleId="afff3" w:customStyle="1">
    <w:basedOn w:val="TableNormal2"/>
    <w:tblPr>
      <w:tblStyleRowBandSize w:val="1"/>
      <w:tblStyleColBandSize w:val="1"/>
      <w:tblCellMar>
        <w:top w:w="100.0" w:type="dxa"/>
        <w:left w:w="100.0" w:type="dxa"/>
        <w:bottom w:w="100.0" w:type="dxa"/>
        <w:right w:w="100.0" w:type="dxa"/>
      </w:tblCellMar>
    </w:tblPr>
  </w:style>
  <w:style w:type="table" w:styleId="afff4" w:customStyle="1">
    <w:basedOn w:val="TableNormal2"/>
    <w:tblPr>
      <w:tblStyleRowBandSize w:val="1"/>
      <w:tblStyleColBandSize w:val="1"/>
      <w:tblCellMar>
        <w:top w:w="100.0" w:type="dxa"/>
        <w:left w:w="100.0" w:type="dxa"/>
        <w:bottom w:w="100.0" w:type="dxa"/>
        <w:right w:w="100.0" w:type="dxa"/>
      </w:tblCellMar>
    </w:tblPr>
  </w:style>
  <w:style w:type="table" w:styleId="afff5" w:customStyle="1">
    <w:basedOn w:val="TableNormal2"/>
    <w:tblPr>
      <w:tblStyleRowBandSize w:val="1"/>
      <w:tblStyleColBandSize w:val="1"/>
      <w:tblCellMar>
        <w:top w:w="100.0" w:type="dxa"/>
        <w:left w:w="100.0" w:type="dxa"/>
        <w:bottom w:w="100.0" w:type="dxa"/>
        <w:right w:w="100.0" w:type="dxa"/>
      </w:tblCellMar>
    </w:tblPr>
  </w:style>
  <w:style w:type="table" w:styleId="afff6" w:customStyle="1">
    <w:basedOn w:val="TableNormal2"/>
    <w:tblPr>
      <w:tblStyleRowBandSize w:val="1"/>
      <w:tblStyleColBandSize w:val="1"/>
      <w:tblCellMar>
        <w:top w:w="100.0" w:type="dxa"/>
        <w:left w:w="100.0" w:type="dxa"/>
        <w:bottom w:w="100.0" w:type="dxa"/>
        <w:right w:w="100.0" w:type="dxa"/>
      </w:tblCellMar>
    </w:tblPr>
  </w:style>
  <w:style w:type="table" w:styleId="afff7" w:customStyle="1">
    <w:basedOn w:val="TableNormal2"/>
    <w:tblPr>
      <w:tblStyleRowBandSize w:val="1"/>
      <w:tblStyleColBandSize w:val="1"/>
      <w:tblCellMar>
        <w:top w:w="100.0" w:type="dxa"/>
        <w:left w:w="100.0" w:type="dxa"/>
        <w:bottom w:w="100.0" w:type="dxa"/>
        <w:right w:w="100.0" w:type="dxa"/>
      </w:tblCellMar>
    </w:tblPr>
  </w:style>
  <w:style w:type="table" w:styleId="afff8" w:customStyle="1">
    <w:basedOn w:val="TableNormal2"/>
    <w:tblPr>
      <w:tblStyleRowBandSize w:val="1"/>
      <w:tblStyleColBandSize w:val="1"/>
      <w:tblCellMar>
        <w:top w:w="100.0" w:type="dxa"/>
        <w:left w:w="100.0" w:type="dxa"/>
        <w:bottom w:w="100.0" w:type="dxa"/>
        <w:right w:w="100.0" w:type="dxa"/>
      </w:tblCellMar>
    </w:tblPr>
  </w:style>
  <w:style w:type="table" w:styleId="afff9" w:customStyle="1">
    <w:basedOn w:val="TableNormal2"/>
    <w:tblPr>
      <w:tblStyleRowBandSize w:val="1"/>
      <w:tblStyleColBandSize w:val="1"/>
      <w:tblCellMar>
        <w:top w:w="100.0" w:type="dxa"/>
        <w:left w:w="100.0" w:type="dxa"/>
        <w:bottom w:w="100.0" w:type="dxa"/>
        <w:right w:w="100.0" w:type="dxa"/>
      </w:tblCellMar>
    </w:tblPr>
  </w:style>
  <w:style w:type="table" w:styleId="afffa" w:customStyle="1">
    <w:basedOn w:val="TableNormal2"/>
    <w:tblPr>
      <w:tblStyleRowBandSize w:val="1"/>
      <w:tblStyleColBandSize w:val="1"/>
      <w:tblCellMar>
        <w:top w:w="100.0" w:type="dxa"/>
        <w:left w:w="100.0" w:type="dxa"/>
        <w:bottom w:w="100.0" w:type="dxa"/>
        <w:right w:w="100.0" w:type="dxa"/>
      </w:tblCellMar>
    </w:tblPr>
  </w:style>
  <w:style w:type="table" w:styleId="afffb" w:customStyle="1">
    <w:basedOn w:val="TableNormal2"/>
    <w:tblPr>
      <w:tblStyleRowBandSize w:val="1"/>
      <w:tblStyleColBandSize w:val="1"/>
      <w:tblCellMar>
        <w:top w:w="100.0" w:type="dxa"/>
        <w:left w:w="100.0" w:type="dxa"/>
        <w:bottom w:w="100.0" w:type="dxa"/>
        <w:right w:w="100.0" w:type="dxa"/>
      </w:tblCellMar>
    </w:tblPr>
  </w:style>
  <w:style w:type="table" w:styleId="afffc" w:customStyle="1">
    <w:basedOn w:val="TableNormal2"/>
    <w:tblPr>
      <w:tblStyleRowBandSize w:val="1"/>
      <w:tblStyleColBandSize w:val="1"/>
      <w:tblCellMar>
        <w:top w:w="100.0" w:type="dxa"/>
        <w:left w:w="100.0" w:type="dxa"/>
        <w:bottom w:w="100.0" w:type="dxa"/>
        <w:right w:w="100.0" w:type="dxa"/>
      </w:tblCellMar>
    </w:tblPr>
  </w:style>
  <w:style w:type="table" w:styleId="afffd" w:customStyle="1">
    <w:basedOn w:val="TableNormal2"/>
    <w:tblPr>
      <w:tblStyleRowBandSize w:val="1"/>
      <w:tblStyleColBandSize w:val="1"/>
      <w:tblCellMar>
        <w:top w:w="100.0" w:type="dxa"/>
        <w:left w:w="100.0" w:type="dxa"/>
        <w:bottom w:w="100.0" w:type="dxa"/>
        <w:right w:w="100.0" w:type="dxa"/>
      </w:tblCellMar>
    </w:tblPr>
  </w:style>
  <w:style w:type="table" w:styleId="afffe" w:customStyle="1">
    <w:basedOn w:val="TableNormal2"/>
    <w:tblPr>
      <w:tblStyleRowBandSize w:val="1"/>
      <w:tblStyleColBandSize w:val="1"/>
      <w:tblCellMar>
        <w:top w:w="100.0" w:type="dxa"/>
        <w:left w:w="100.0" w:type="dxa"/>
        <w:bottom w:w="100.0" w:type="dxa"/>
        <w:right w:w="100.0" w:type="dxa"/>
      </w:tblCellMar>
    </w:tblPr>
  </w:style>
  <w:style w:type="table" w:styleId="affff" w:customStyle="1">
    <w:basedOn w:val="TableNormal2"/>
    <w:tblPr>
      <w:tblStyleRowBandSize w:val="1"/>
      <w:tblStyleColBandSize w:val="1"/>
      <w:tblCellMar>
        <w:top w:w="100.0" w:type="dxa"/>
        <w:left w:w="100.0" w:type="dxa"/>
        <w:bottom w:w="100.0" w:type="dxa"/>
        <w:right w:w="100.0" w:type="dxa"/>
      </w:tblCellMar>
    </w:tblPr>
  </w:style>
  <w:style w:type="table" w:styleId="affff0" w:customStyle="1">
    <w:basedOn w:val="TableNormal2"/>
    <w:tblPr>
      <w:tblStyleRowBandSize w:val="1"/>
      <w:tblStyleColBandSize w:val="1"/>
      <w:tblCellMar>
        <w:top w:w="100.0" w:type="dxa"/>
        <w:left w:w="100.0" w:type="dxa"/>
        <w:bottom w:w="100.0" w:type="dxa"/>
        <w:right w:w="100.0" w:type="dxa"/>
      </w:tblCellMar>
    </w:tblPr>
  </w:style>
  <w:style w:type="table" w:styleId="affff1" w:customStyle="1">
    <w:basedOn w:val="TableNormal2"/>
    <w:tblPr>
      <w:tblStyleRowBandSize w:val="1"/>
      <w:tblStyleColBandSize w:val="1"/>
      <w:tblCellMar>
        <w:top w:w="100.0" w:type="dxa"/>
        <w:left w:w="100.0" w:type="dxa"/>
        <w:bottom w:w="100.0" w:type="dxa"/>
        <w:right w:w="100.0" w:type="dxa"/>
      </w:tblCellMar>
    </w:tblPr>
  </w:style>
  <w:style w:type="table" w:styleId="affff2" w:customStyle="1">
    <w:basedOn w:val="TableNormal2"/>
    <w:tblPr>
      <w:tblStyleRowBandSize w:val="1"/>
      <w:tblStyleColBandSize w:val="1"/>
      <w:tblCellMar>
        <w:top w:w="100.0" w:type="dxa"/>
        <w:left w:w="100.0" w:type="dxa"/>
        <w:bottom w:w="100.0" w:type="dxa"/>
        <w:right w:w="100.0" w:type="dxa"/>
      </w:tblCellMar>
    </w:tblPr>
  </w:style>
  <w:style w:type="table" w:styleId="affff3" w:customStyle="1">
    <w:basedOn w:val="TableNormal2"/>
    <w:pPr>
      <w:spacing w:line="240" w:lineRule="auto"/>
    </w:pPr>
    <w:tblPr>
      <w:tblStyleRowBandSize w:val="1"/>
      <w:tblStyleColBandSize w:val="1"/>
      <w:tblCellMar>
        <w:left w:w="108.0" w:type="dxa"/>
        <w:right w:w="108.0" w:type="dxa"/>
      </w:tblCellMar>
    </w:tblPr>
  </w:style>
  <w:style w:type="table" w:styleId="affff4" w:customStyle="1">
    <w:basedOn w:val="TableNormal2"/>
    <w:pPr>
      <w:spacing w:line="240" w:lineRule="auto"/>
    </w:pPr>
    <w:tblPr>
      <w:tblStyleRowBandSize w:val="1"/>
      <w:tblStyleColBandSize w:val="1"/>
      <w:tblCellMar>
        <w:left w:w="108.0" w:type="dxa"/>
        <w:right w:w="108.0" w:type="dxa"/>
      </w:tblCellMar>
    </w:tblPr>
  </w:style>
  <w:style w:type="table" w:styleId="affff5" w:customStyle="1">
    <w:basedOn w:val="TableNormal2"/>
    <w:tblPr>
      <w:tblStyleRowBandSize w:val="1"/>
      <w:tblStyleColBandSize w:val="1"/>
      <w:tblCellMar>
        <w:top w:w="100.0" w:type="dxa"/>
        <w:left w:w="100.0" w:type="dxa"/>
        <w:bottom w:w="100.0" w:type="dxa"/>
        <w:right w:w="100.0" w:type="dxa"/>
      </w:tblCellMar>
    </w:tblPr>
  </w:style>
  <w:style w:type="table" w:styleId="affff6" w:customStyle="1">
    <w:basedOn w:val="TableNormal2"/>
    <w:tblPr>
      <w:tblStyleRowBandSize w:val="1"/>
      <w:tblStyleColBandSize w:val="1"/>
      <w:tblCellMar>
        <w:top w:w="100.0" w:type="dxa"/>
        <w:left w:w="100.0" w:type="dxa"/>
        <w:bottom w:w="100.0" w:type="dxa"/>
        <w:right w:w="100.0" w:type="dxa"/>
      </w:tblCellMar>
    </w:tblPr>
  </w:style>
  <w:style w:type="table" w:styleId="affff7" w:customStyle="1">
    <w:basedOn w:val="TableNormal2"/>
    <w:tblPr>
      <w:tblStyleRowBandSize w:val="1"/>
      <w:tblStyleColBandSize w:val="1"/>
      <w:tblCellMar>
        <w:top w:w="100.0" w:type="dxa"/>
        <w:left w:w="100.0" w:type="dxa"/>
        <w:bottom w:w="100.0" w:type="dxa"/>
        <w:right w:w="100.0" w:type="dxa"/>
      </w:tblCellMar>
    </w:tblPr>
  </w:style>
  <w:style w:type="table" w:styleId="affff8" w:customStyle="1">
    <w:basedOn w:val="TableNormal2"/>
    <w:pPr>
      <w:spacing w:line="240" w:lineRule="auto"/>
    </w:pPr>
    <w:tblPr>
      <w:tblStyleRowBandSize w:val="1"/>
      <w:tblStyleColBandSize w:val="1"/>
      <w:tblCellMar>
        <w:left w:w="108.0" w:type="dxa"/>
        <w:right w:w="108.0" w:type="dxa"/>
      </w:tblCellMar>
    </w:tblPr>
  </w:style>
  <w:style w:type="table" w:styleId="affff9" w:customStyle="1">
    <w:basedOn w:val="TableNormal2"/>
    <w:pPr>
      <w:spacing w:line="240" w:lineRule="auto"/>
    </w:pPr>
    <w:tblPr>
      <w:tblStyleRowBandSize w:val="1"/>
      <w:tblStyleColBandSize w:val="1"/>
      <w:tblCellMar>
        <w:left w:w="108.0" w:type="dxa"/>
        <w:right w:w="108.0" w:type="dxa"/>
      </w:tblCellMar>
    </w:tblPr>
  </w:style>
  <w:style w:type="table" w:styleId="affffa" w:customStyle="1">
    <w:basedOn w:val="TableNormal2"/>
    <w:pPr>
      <w:spacing w:line="240" w:lineRule="auto"/>
    </w:pPr>
    <w:tblPr>
      <w:tblStyleRowBandSize w:val="1"/>
      <w:tblStyleColBandSize w:val="1"/>
      <w:tblCellMar>
        <w:left w:w="108.0" w:type="dxa"/>
        <w:right w:w="108.0" w:type="dxa"/>
      </w:tblCellMar>
    </w:tblPr>
  </w:style>
  <w:style w:type="table" w:styleId="affffb" w:customStyle="1">
    <w:basedOn w:val="TableNormal2"/>
    <w:pPr>
      <w:spacing w:line="240" w:lineRule="auto"/>
    </w:pPr>
    <w:tblPr>
      <w:tblStyleRowBandSize w:val="1"/>
      <w:tblStyleColBandSize w:val="1"/>
      <w:tblCellMar>
        <w:left w:w="108.0" w:type="dxa"/>
        <w:right w:w="108.0" w:type="dxa"/>
      </w:tblCellMar>
    </w:tblPr>
  </w:style>
  <w:style w:type="table" w:styleId="affffc" w:customStyle="1">
    <w:basedOn w:val="TableNormal2"/>
    <w:pPr>
      <w:spacing w:line="240" w:lineRule="auto"/>
    </w:pPr>
    <w:tblPr>
      <w:tblStyleRowBandSize w:val="1"/>
      <w:tblStyleColBandSize w:val="1"/>
      <w:tblCellMar>
        <w:left w:w="108.0" w:type="dxa"/>
        <w:right w:w="108.0" w:type="dxa"/>
      </w:tblCellMar>
    </w:tblPr>
  </w:style>
  <w:style w:type="table" w:styleId="affffd" w:customStyle="1">
    <w:basedOn w:val="TableNormal2"/>
    <w:pPr>
      <w:spacing w:line="240" w:lineRule="auto"/>
    </w:pPr>
    <w:tblPr>
      <w:tblStyleRowBandSize w:val="1"/>
      <w:tblStyleColBandSize w:val="1"/>
      <w:tblCellMar>
        <w:left w:w="108.0" w:type="dxa"/>
        <w:right w:w="108.0" w:type="dxa"/>
      </w:tblCellMar>
    </w:tblPr>
  </w:style>
  <w:style w:type="table" w:styleId="affffe" w:customStyle="1">
    <w:basedOn w:val="TableNormal2"/>
    <w:tblPr>
      <w:tblStyleRowBandSize w:val="1"/>
      <w:tblStyleColBandSize w:val="1"/>
      <w:tblCellMar>
        <w:top w:w="100.0" w:type="dxa"/>
        <w:left w:w="100.0" w:type="dxa"/>
        <w:bottom w:w="100.0" w:type="dxa"/>
        <w:right w:w="100.0" w:type="dxa"/>
      </w:tblCellMar>
    </w:tblPr>
  </w:style>
  <w:style w:type="table" w:styleId="afffff" w:customStyle="1">
    <w:basedOn w:val="TableNormal2"/>
    <w:pPr>
      <w:spacing w:line="240" w:lineRule="auto"/>
    </w:pPr>
    <w:tblPr>
      <w:tblStyleRowBandSize w:val="1"/>
      <w:tblStyleColBandSize w:val="1"/>
      <w:tblCellMar>
        <w:left w:w="108.0" w:type="dxa"/>
        <w:right w:w="108.0" w:type="dxa"/>
      </w:tblCellMar>
    </w:tblPr>
  </w:style>
  <w:style w:type="table" w:styleId="afffff0" w:customStyle="1">
    <w:basedOn w:val="TableNormal2"/>
    <w:tblPr>
      <w:tblStyleRowBandSize w:val="1"/>
      <w:tblStyleColBandSize w:val="1"/>
      <w:tblCellMar>
        <w:top w:w="100.0" w:type="dxa"/>
        <w:left w:w="100.0" w:type="dxa"/>
        <w:bottom w:w="100.0" w:type="dxa"/>
        <w:right w:w="100.0" w:type="dxa"/>
      </w:tblCellMar>
    </w:tblPr>
  </w:style>
  <w:style w:type="table" w:styleId="afffff1" w:customStyle="1">
    <w:basedOn w:val="TableNormal2"/>
    <w:pPr>
      <w:spacing w:line="240" w:lineRule="auto"/>
    </w:pPr>
    <w:tblPr>
      <w:tblStyleRowBandSize w:val="1"/>
      <w:tblStyleColBandSize w:val="1"/>
      <w:tblCellMar>
        <w:left w:w="108.0" w:type="dxa"/>
        <w:right w:w="108.0" w:type="dxa"/>
      </w:tblCellMar>
    </w:tblPr>
  </w:style>
  <w:style w:type="table" w:styleId="afffff2" w:customStyle="1">
    <w:basedOn w:val="TableNormal2"/>
    <w:tblPr>
      <w:tblStyleRowBandSize w:val="1"/>
      <w:tblStyleColBandSize w:val="1"/>
      <w:tblCellMar>
        <w:top w:w="100.0" w:type="dxa"/>
        <w:left w:w="100.0" w:type="dxa"/>
        <w:bottom w:w="100.0" w:type="dxa"/>
        <w:right w:w="100.0" w:type="dxa"/>
      </w:tblCellMar>
    </w:tblPr>
  </w:style>
  <w:style w:type="table" w:styleId="afffff3" w:customStyle="1">
    <w:basedOn w:val="TableNormal2"/>
    <w:pPr>
      <w:spacing w:line="240" w:lineRule="auto"/>
    </w:pPr>
    <w:tblPr>
      <w:tblStyleRowBandSize w:val="1"/>
      <w:tblStyleColBandSize w:val="1"/>
      <w:tblCellMar>
        <w:left w:w="108.0" w:type="dxa"/>
        <w:right w:w="108.0" w:type="dxa"/>
      </w:tblCellMar>
    </w:tblPr>
  </w:style>
  <w:style w:type="table" w:styleId="afffff4" w:customStyle="1">
    <w:basedOn w:val="TableNormal2"/>
    <w:pPr>
      <w:spacing w:line="240" w:lineRule="auto"/>
    </w:pPr>
    <w:tblPr>
      <w:tblStyleRowBandSize w:val="1"/>
      <w:tblStyleColBandSize w:val="1"/>
      <w:tblCellMar>
        <w:left w:w="108.0" w:type="dxa"/>
        <w:right w:w="108.0" w:type="dxa"/>
      </w:tblCellMar>
    </w:tblPr>
  </w:style>
  <w:style w:type="table" w:styleId="afffff5" w:customStyle="1">
    <w:basedOn w:val="TableNormal2"/>
    <w:tblPr>
      <w:tblStyleRowBandSize w:val="1"/>
      <w:tblStyleColBandSize w:val="1"/>
      <w:tblCellMar>
        <w:top w:w="100.0" w:type="dxa"/>
        <w:left w:w="100.0" w:type="dxa"/>
        <w:bottom w:w="100.0" w:type="dxa"/>
        <w:right w:w="100.0" w:type="dxa"/>
      </w:tblCellMar>
    </w:tblPr>
  </w:style>
  <w:style w:type="table" w:styleId="afffff6" w:customStyle="1">
    <w:basedOn w:val="TableNormal2"/>
    <w:pPr>
      <w:spacing w:line="240" w:lineRule="auto"/>
    </w:pPr>
    <w:tblPr>
      <w:tblStyleRowBandSize w:val="1"/>
      <w:tblStyleColBandSize w:val="1"/>
      <w:tblCellMar>
        <w:left w:w="108.0" w:type="dxa"/>
        <w:right w:w="108.0" w:type="dxa"/>
      </w:tblCellMar>
    </w:tblPr>
  </w:style>
  <w:style w:type="table" w:styleId="afffff7" w:customStyle="1">
    <w:basedOn w:val="TableNormal2"/>
    <w:tblPr>
      <w:tblStyleRowBandSize w:val="1"/>
      <w:tblStyleColBandSize w:val="1"/>
      <w:tblCellMar>
        <w:top w:w="100.0" w:type="dxa"/>
        <w:left w:w="100.0" w:type="dxa"/>
        <w:bottom w:w="100.0" w:type="dxa"/>
        <w:right w:w="100.0" w:type="dxa"/>
      </w:tblCellMar>
    </w:tblPr>
  </w:style>
  <w:style w:type="table" w:styleId="afffff8" w:customStyle="1">
    <w:basedOn w:val="TableNormal2"/>
    <w:pPr>
      <w:spacing w:line="240" w:lineRule="auto"/>
    </w:pPr>
    <w:tblPr>
      <w:tblStyleRowBandSize w:val="1"/>
      <w:tblStyleColBandSize w:val="1"/>
      <w:tblCellMar>
        <w:left w:w="108.0" w:type="dxa"/>
        <w:right w:w="108.0" w:type="dxa"/>
      </w:tblCellMar>
    </w:tblPr>
  </w:style>
  <w:style w:type="table" w:styleId="afffff9" w:customStyle="1">
    <w:basedOn w:val="TableNormal2"/>
    <w:tblPr>
      <w:tblStyleRowBandSize w:val="1"/>
      <w:tblStyleColBandSize w:val="1"/>
      <w:tblCellMar>
        <w:top w:w="100.0" w:type="dxa"/>
        <w:left w:w="100.0" w:type="dxa"/>
        <w:bottom w:w="100.0" w:type="dxa"/>
        <w:right w:w="100.0" w:type="dxa"/>
      </w:tblCellMar>
    </w:tblPr>
  </w:style>
  <w:style w:type="table" w:styleId="afffffa" w:customStyle="1">
    <w:basedOn w:val="TableNormal2"/>
    <w:pPr>
      <w:spacing w:line="240" w:lineRule="auto"/>
    </w:pPr>
    <w:tblPr>
      <w:tblStyleRowBandSize w:val="1"/>
      <w:tblStyleColBandSize w:val="1"/>
      <w:tblCellMar>
        <w:left w:w="108.0" w:type="dxa"/>
        <w:right w:w="108.0" w:type="dxa"/>
      </w:tblCellMar>
    </w:tblPr>
  </w:style>
  <w:style w:type="table" w:styleId="afffffb" w:customStyle="1">
    <w:basedOn w:val="TableNormal2"/>
    <w:tblPr>
      <w:tblStyleRowBandSize w:val="1"/>
      <w:tblStyleColBandSize w:val="1"/>
      <w:tblCellMar>
        <w:top w:w="100.0" w:type="dxa"/>
        <w:left w:w="100.0" w:type="dxa"/>
        <w:bottom w:w="100.0" w:type="dxa"/>
        <w:right w:w="100.0" w:type="dxa"/>
      </w:tblCellMar>
    </w:tblPr>
  </w:style>
  <w:style w:type="table" w:styleId="afffffc" w:customStyle="1">
    <w:basedOn w:val="TableNormal2"/>
    <w:pPr>
      <w:spacing w:line="240" w:lineRule="auto"/>
    </w:pPr>
    <w:tblPr>
      <w:tblStyleRowBandSize w:val="1"/>
      <w:tblStyleColBandSize w:val="1"/>
      <w:tblCellMar>
        <w:left w:w="108.0" w:type="dxa"/>
        <w:right w:w="108.0" w:type="dxa"/>
      </w:tblCellMar>
    </w:tblPr>
  </w:style>
  <w:style w:type="table" w:styleId="afffffd" w:customStyle="1">
    <w:basedOn w:val="TableNormal2"/>
    <w:tblPr>
      <w:tblStyleRowBandSize w:val="1"/>
      <w:tblStyleColBandSize w:val="1"/>
      <w:tblCellMar>
        <w:top w:w="100.0" w:type="dxa"/>
        <w:left w:w="100.0" w:type="dxa"/>
        <w:bottom w:w="100.0" w:type="dxa"/>
        <w:right w:w="100.0" w:type="dxa"/>
      </w:tblCellMar>
    </w:tblPr>
  </w:style>
  <w:style w:type="table" w:styleId="afffffe" w:customStyle="1">
    <w:basedOn w:val="TableNormal2"/>
    <w:pPr>
      <w:spacing w:line="240" w:lineRule="auto"/>
    </w:pPr>
    <w:tblPr>
      <w:tblStyleRowBandSize w:val="1"/>
      <w:tblStyleColBandSize w:val="1"/>
      <w:tblCellMar>
        <w:left w:w="108.0" w:type="dxa"/>
        <w:right w:w="108.0" w:type="dxa"/>
      </w:tblCellMar>
    </w:tblPr>
  </w:style>
  <w:style w:type="table" w:styleId="affffff" w:customStyle="1">
    <w:basedOn w:val="TableNormal2"/>
    <w:tblPr>
      <w:tblStyleRowBandSize w:val="1"/>
      <w:tblStyleColBandSize w:val="1"/>
      <w:tblCellMar>
        <w:top w:w="100.0" w:type="dxa"/>
        <w:left w:w="100.0" w:type="dxa"/>
        <w:bottom w:w="100.0" w:type="dxa"/>
        <w:right w:w="100.0" w:type="dxa"/>
      </w:tblCellMar>
    </w:tblPr>
  </w:style>
  <w:style w:type="table" w:styleId="affffff0" w:customStyle="1">
    <w:basedOn w:val="TableNormal2"/>
    <w:pPr>
      <w:spacing w:line="240" w:lineRule="auto"/>
    </w:pPr>
    <w:tblPr>
      <w:tblStyleRowBandSize w:val="1"/>
      <w:tblStyleColBandSize w:val="1"/>
      <w:tblCellMar>
        <w:left w:w="108.0" w:type="dxa"/>
        <w:right w:w="108.0" w:type="dxa"/>
      </w:tblCellMar>
    </w:tblPr>
  </w:style>
  <w:style w:type="table" w:styleId="affffff1" w:customStyle="1">
    <w:basedOn w:val="TableNormal2"/>
    <w:pPr>
      <w:spacing w:line="240" w:lineRule="auto"/>
    </w:pPr>
    <w:tblPr>
      <w:tblStyleRowBandSize w:val="1"/>
      <w:tblStyleColBandSize w:val="1"/>
      <w:tblCellMar>
        <w:left w:w="108.0" w:type="dxa"/>
        <w:right w:w="108.0" w:type="dxa"/>
      </w:tblCellMar>
    </w:tblPr>
  </w:style>
  <w:style w:type="table" w:styleId="affffff2" w:customStyle="1">
    <w:basedOn w:val="TableNormal2"/>
    <w:tblPr>
      <w:tblStyleRowBandSize w:val="1"/>
      <w:tblStyleColBandSize w:val="1"/>
      <w:tblCellMar>
        <w:top w:w="100.0" w:type="dxa"/>
        <w:left w:w="100.0" w:type="dxa"/>
        <w:bottom w:w="100.0" w:type="dxa"/>
        <w:right w:w="100.0" w:type="dxa"/>
      </w:tblCellMar>
    </w:tblPr>
  </w:style>
  <w:style w:type="table" w:styleId="affffff3" w:customStyle="1">
    <w:basedOn w:val="TableNormal2"/>
    <w:pPr>
      <w:spacing w:line="240" w:lineRule="auto"/>
    </w:pPr>
    <w:tblPr>
      <w:tblStyleRowBandSize w:val="1"/>
      <w:tblStyleColBandSize w:val="1"/>
      <w:tblCellMar>
        <w:left w:w="108.0" w:type="dxa"/>
        <w:right w:w="108.0" w:type="dxa"/>
      </w:tblCellMar>
    </w:tblPr>
  </w:style>
  <w:style w:type="table" w:styleId="affffff4" w:customStyle="1">
    <w:basedOn w:val="TableNormal2"/>
    <w:tblPr>
      <w:tblStyleRowBandSize w:val="1"/>
      <w:tblStyleColBandSize w:val="1"/>
      <w:tblCellMar>
        <w:top w:w="100.0" w:type="dxa"/>
        <w:left w:w="100.0" w:type="dxa"/>
        <w:bottom w:w="100.0" w:type="dxa"/>
        <w:right w:w="100.0" w:type="dxa"/>
      </w:tblCellMar>
    </w:tblPr>
  </w:style>
  <w:style w:type="table" w:styleId="affffff5" w:customStyle="1">
    <w:basedOn w:val="TableNormal2"/>
    <w:pPr>
      <w:spacing w:line="240" w:lineRule="auto"/>
    </w:pPr>
    <w:tblPr>
      <w:tblStyleRowBandSize w:val="1"/>
      <w:tblStyleColBandSize w:val="1"/>
      <w:tblCellMar>
        <w:left w:w="108.0" w:type="dxa"/>
        <w:right w:w="108.0" w:type="dxa"/>
      </w:tblCellMar>
    </w:tblPr>
  </w:style>
  <w:style w:type="table" w:styleId="affffff6" w:customStyle="1">
    <w:basedOn w:val="TableNormal2"/>
    <w:pPr>
      <w:spacing w:line="240" w:lineRule="auto"/>
    </w:pPr>
    <w:tblPr>
      <w:tblStyleRowBandSize w:val="1"/>
      <w:tblStyleColBandSize w:val="1"/>
      <w:tblCellMar>
        <w:left w:w="108.0" w:type="dxa"/>
        <w:right w:w="108.0" w:type="dxa"/>
      </w:tblCellMar>
    </w:tblPr>
  </w:style>
  <w:style w:type="table" w:styleId="affffff7" w:customStyle="1">
    <w:basedOn w:val="TableNormal2"/>
    <w:tblPr>
      <w:tblStyleRowBandSize w:val="1"/>
      <w:tblStyleColBandSize w:val="1"/>
      <w:tblCellMar>
        <w:top w:w="100.0" w:type="dxa"/>
        <w:left w:w="100.0" w:type="dxa"/>
        <w:bottom w:w="100.0" w:type="dxa"/>
        <w:right w:w="100.0" w:type="dxa"/>
      </w:tblCellMar>
    </w:tblPr>
  </w:style>
  <w:style w:type="table" w:styleId="affffff8" w:customStyle="1">
    <w:basedOn w:val="TableNormal2"/>
    <w:pPr>
      <w:spacing w:line="240" w:lineRule="auto"/>
    </w:pPr>
    <w:tblPr>
      <w:tblStyleRowBandSize w:val="1"/>
      <w:tblStyleColBandSize w:val="1"/>
      <w:tblCellMar>
        <w:left w:w="108.0" w:type="dxa"/>
        <w:right w:w="108.0" w:type="dxa"/>
      </w:tblCellMar>
    </w:tblPr>
  </w:style>
  <w:style w:type="table" w:styleId="affffff9" w:customStyle="1">
    <w:basedOn w:val="TableNormal2"/>
    <w:tblPr>
      <w:tblStyleRowBandSize w:val="1"/>
      <w:tblStyleColBandSize w:val="1"/>
      <w:tblCellMar>
        <w:top w:w="100.0" w:type="dxa"/>
        <w:left w:w="100.0" w:type="dxa"/>
        <w:bottom w:w="100.0" w:type="dxa"/>
        <w:right w:w="100.0" w:type="dxa"/>
      </w:tblCellMar>
    </w:tblPr>
  </w:style>
  <w:style w:type="table" w:styleId="affffffa" w:customStyle="1">
    <w:basedOn w:val="TableNormal2"/>
    <w:pPr>
      <w:spacing w:line="240" w:lineRule="auto"/>
    </w:pPr>
    <w:tblPr>
      <w:tblStyleRowBandSize w:val="1"/>
      <w:tblStyleColBandSize w:val="1"/>
      <w:tblCellMar>
        <w:left w:w="108.0" w:type="dxa"/>
        <w:right w:w="108.0" w:type="dxa"/>
      </w:tblCellMar>
    </w:tblPr>
  </w:style>
  <w:style w:type="table" w:styleId="affffffb" w:customStyle="1">
    <w:basedOn w:val="TableNormal2"/>
    <w:tblPr>
      <w:tblStyleRowBandSize w:val="1"/>
      <w:tblStyleColBandSize w:val="1"/>
      <w:tblCellMar>
        <w:top w:w="100.0" w:type="dxa"/>
        <w:left w:w="100.0" w:type="dxa"/>
        <w:bottom w:w="100.0" w:type="dxa"/>
        <w:right w:w="100.0" w:type="dxa"/>
      </w:tblCellMar>
    </w:tblPr>
  </w:style>
  <w:style w:type="table" w:styleId="affffffc" w:customStyle="1">
    <w:basedOn w:val="TableNormal2"/>
    <w:pPr>
      <w:spacing w:line="240" w:lineRule="auto"/>
    </w:pPr>
    <w:tblPr>
      <w:tblStyleRowBandSize w:val="1"/>
      <w:tblStyleColBandSize w:val="1"/>
      <w:tblCellMar>
        <w:left w:w="108.0" w:type="dxa"/>
        <w:right w:w="108.0" w:type="dxa"/>
      </w:tblCellMar>
    </w:tblPr>
  </w:style>
  <w:style w:type="table" w:styleId="affffffd" w:customStyle="1">
    <w:basedOn w:val="TableNormal2"/>
    <w:pPr>
      <w:spacing w:line="240" w:lineRule="auto"/>
    </w:pPr>
    <w:tblPr>
      <w:tblStyleRowBandSize w:val="1"/>
      <w:tblStyleColBandSize w:val="1"/>
      <w:tblCellMar>
        <w:left w:w="108.0" w:type="dxa"/>
        <w:right w:w="108.0" w:type="dxa"/>
      </w:tblCellMar>
    </w:tblPr>
  </w:style>
  <w:style w:type="table" w:styleId="affffffe" w:customStyle="1">
    <w:basedOn w:val="TableNormal2"/>
    <w:tblPr>
      <w:tblStyleRowBandSize w:val="1"/>
      <w:tblStyleColBandSize w:val="1"/>
      <w:tblCellMar>
        <w:top w:w="100.0" w:type="dxa"/>
        <w:left w:w="100.0" w:type="dxa"/>
        <w:bottom w:w="100.0" w:type="dxa"/>
        <w:right w:w="100.0" w:type="dxa"/>
      </w:tblCellMar>
    </w:tblPr>
  </w:style>
  <w:style w:type="table" w:styleId="afffffff" w:customStyle="1">
    <w:basedOn w:val="TableNormal2"/>
    <w:pPr>
      <w:spacing w:line="240" w:lineRule="auto"/>
    </w:pPr>
    <w:tblPr>
      <w:tblStyleRowBandSize w:val="1"/>
      <w:tblStyleColBandSize w:val="1"/>
      <w:tblCellMar>
        <w:left w:w="108.0" w:type="dxa"/>
        <w:right w:w="108.0" w:type="dxa"/>
      </w:tblCellMar>
    </w:tblPr>
  </w:style>
  <w:style w:type="table" w:styleId="afffffff0" w:customStyle="1">
    <w:basedOn w:val="TableNormal2"/>
    <w:pPr>
      <w:spacing w:line="240" w:lineRule="auto"/>
    </w:pPr>
    <w:tblPr>
      <w:tblStyleRowBandSize w:val="1"/>
      <w:tblStyleColBandSize w:val="1"/>
      <w:tblCellMar>
        <w:left w:w="108.0" w:type="dxa"/>
        <w:right w:w="108.0" w:type="dxa"/>
      </w:tblCellMar>
    </w:tblPr>
  </w:style>
  <w:style w:type="table" w:styleId="afffffff1" w:customStyle="1">
    <w:basedOn w:val="TableNormal2"/>
    <w:tblPr>
      <w:tblStyleRowBandSize w:val="1"/>
      <w:tblStyleColBandSize w:val="1"/>
      <w:tblCellMar>
        <w:top w:w="100.0" w:type="dxa"/>
        <w:left w:w="100.0" w:type="dxa"/>
        <w:bottom w:w="100.0" w:type="dxa"/>
        <w:right w:w="100.0" w:type="dxa"/>
      </w:tblCellMar>
    </w:tblPr>
  </w:style>
  <w:style w:type="table" w:styleId="afffffff2" w:customStyle="1">
    <w:basedOn w:val="TableNormal2"/>
    <w:pPr>
      <w:spacing w:line="240" w:lineRule="auto"/>
    </w:pPr>
    <w:tblPr>
      <w:tblStyleRowBandSize w:val="1"/>
      <w:tblStyleColBandSize w:val="1"/>
      <w:tblCellMar>
        <w:left w:w="108.0" w:type="dxa"/>
        <w:right w:w="108.0" w:type="dxa"/>
      </w:tblCellMar>
    </w:tblPr>
  </w:style>
  <w:style w:type="table" w:styleId="afffffff3" w:customStyle="1">
    <w:basedOn w:val="TableNormal2"/>
    <w:pPr>
      <w:spacing w:line="240" w:lineRule="auto"/>
    </w:pPr>
    <w:tblPr>
      <w:tblStyleRowBandSize w:val="1"/>
      <w:tblStyleColBandSize w:val="1"/>
      <w:tblCellMar>
        <w:left w:w="108.0" w:type="dxa"/>
        <w:right w:w="108.0" w:type="dxa"/>
      </w:tblCellMar>
    </w:tblPr>
  </w:style>
  <w:style w:type="table" w:styleId="afffffff4" w:customStyle="1">
    <w:basedOn w:val="TableNormal2"/>
    <w:pPr>
      <w:spacing w:line="240" w:lineRule="auto"/>
    </w:pPr>
    <w:tblPr>
      <w:tblStyleRowBandSize w:val="1"/>
      <w:tblStyleColBandSize w:val="1"/>
      <w:tblCellMar>
        <w:left w:w="108.0" w:type="dxa"/>
        <w:right w:w="108.0" w:type="dxa"/>
      </w:tblCellMar>
    </w:tblPr>
  </w:style>
  <w:style w:type="table" w:styleId="afffffff5" w:customStyle="1">
    <w:basedOn w:val="TableNormal2"/>
    <w:tblPr>
      <w:tblStyleRowBandSize w:val="1"/>
      <w:tblStyleColBandSize w:val="1"/>
      <w:tblCellMar>
        <w:top w:w="100.0" w:type="dxa"/>
        <w:left w:w="100.0" w:type="dxa"/>
        <w:bottom w:w="100.0" w:type="dxa"/>
        <w:right w:w="100.0" w:type="dxa"/>
      </w:tblCellMar>
    </w:tblPr>
  </w:style>
  <w:style w:type="table" w:styleId="afffffff6" w:customStyle="1">
    <w:basedOn w:val="TableNormal2"/>
    <w:tblPr>
      <w:tblStyleRowBandSize w:val="1"/>
      <w:tblStyleColBandSize w:val="1"/>
      <w:tblCellMar>
        <w:top w:w="100.0" w:type="dxa"/>
        <w:left w:w="100.0" w:type="dxa"/>
        <w:bottom w:w="100.0" w:type="dxa"/>
        <w:right w:w="100.0" w:type="dxa"/>
      </w:tblCellMar>
    </w:tblPr>
  </w:style>
  <w:style w:type="table" w:styleId="afffffff7" w:customStyle="1">
    <w:basedOn w:val="TableNormal2"/>
    <w:tblPr>
      <w:tblStyleRowBandSize w:val="1"/>
      <w:tblStyleColBandSize w:val="1"/>
      <w:tblCellMar>
        <w:top w:w="100.0" w:type="dxa"/>
        <w:left w:w="100.0" w:type="dxa"/>
        <w:bottom w:w="100.0" w:type="dxa"/>
        <w:right w:w="100.0" w:type="dxa"/>
      </w:tblCellMar>
    </w:tblPr>
  </w:style>
  <w:style w:type="table" w:styleId="afffffff8" w:customStyle="1">
    <w:basedOn w:val="TableNormal2"/>
    <w:tblPr>
      <w:tblStyleRowBandSize w:val="1"/>
      <w:tblStyleColBandSize w:val="1"/>
      <w:tblCellMar>
        <w:top w:w="100.0" w:type="dxa"/>
        <w:left w:w="100.0" w:type="dxa"/>
        <w:bottom w:w="100.0" w:type="dxa"/>
        <w:right w:w="100.0" w:type="dxa"/>
      </w:tblCellMar>
    </w:tblPr>
  </w:style>
  <w:style w:type="table" w:styleId="a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EB10F8"/>
    <w:rPr>
      <w:color w:val="0000ff" w:themeColor="hyperlink"/>
      <w:u w:val="single"/>
    </w:rPr>
  </w:style>
  <w:style w:type="character" w:styleId="Mencinsinresolver">
    <w:name w:val="Unresolved Mention"/>
    <w:basedOn w:val="Fuentedeprrafopredeter"/>
    <w:uiPriority w:val="99"/>
    <w:semiHidden w:val="1"/>
    <w:unhideWhenUsed w:val="1"/>
    <w:rsid w:val="002432CA"/>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29.png"/><Relationship Id="rId41" Type="http://schemas.openxmlformats.org/officeDocument/2006/relationships/image" Target="media/image36.png"/><Relationship Id="rId44" Type="http://schemas.openxmlformats.org/officeDocument/2006/relationships/image" Target="media/image23.png"/><Relationship Id="rId43" Type="http://schemas.openxmlformats.org/officeDocument/2006/relationships/image" Target="media/image6.png"/><Relationship Id="rId46" Type="http://schemas.openxmlformats.org/officeDocument/2006/relationships/image" Target="media/image11.png"/><Relationship Id="rId45" Type="http://schemas.openxmlformats.org/officeDocument/2006/relationships/image" Target="media/image3.png"/><Relationship Id="rId80" Type="http://schemas.openxmlformats.org/officeDocument/2006/relationships/header" Target="header1.xml"/><Relationship Id="rId81" Type="http://schemas.openxmlformats.org/officeDocument/2006/relationships/footer" Target="footer1.xm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15.png"/><Relationship Id="rId47" Type="http://schemas.openxmlformats.org/officeDocument/2006/relationships/image" Target="media/image7.jpg"/><Relationship Id="rId49" Type="http://schemas.openxmlformats.org/officeDocument/2006/relationships/image" Target="media/image19.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www.urjc.es/images/EstudiarURJC/vida_universitaria/compromiso_social/sostenibilidad/guia-de-buenas-practicas-para-la-realizacion-de-eventos-sostenibles-en-la-urjc.pdf" TargetMode="External"/><Relationship Id="rId72" Type="http://schemas.openxmlformats.org/officeDocument/2006/relationships/hyperlink" Target="https://www.urjc.es/images/EstudiarURJC/vida_universitaria/compromiso_social/sostenibilidad/guia-de-buenas-practicas-para-la-realizacion-de-eventos-sostenibles-en-la-urjc.pdf" TargetMode="External"/><Relationship Id="rId31" Type="http://schemas.openxmlformats.org/officeDocument/2006/relationships/image" Target="media/image50.png"/><Relationship Id="rId75" Type="http://schemas.openxmlformats.org/officeDocument/2006/relationships/hyperlink" Target="https://aevea.es/add/modelos-de-trabajo/Guia-Buenas-Practicas-Compras-de-Eventos-2018.pdf" TargetMode="External"/><Relationship Id="rId30" Type="http://schemas.openxmlformats.org/officeDocument/2006/relationships/image" Target="media/image55.jpg"/><Relationship Id="rId74" Type="http://schemas.openxmlformats.org/officeDocument/2006/relationships/hyperlink" Target="https://aevea.es/add/modelos-de-trabajo/Guia-Buenas-Practicas-Compras-de-Eventos-2018.pdf" TargetMode="External"/><Relationship Id="rId33" Type="http://schemas.openxmlformats.org/officeDocument/2006/relationships/image" Target="media/image22.png"/><Relationship Id="rId77" Type="http://schemas.openxmlformats.org/officeDocument/2006/relationships/hyperlink" Target="https://repositorio.sena.edu.co/discover" TargetMode="External"/><Relationship Id="rId32" Type="http://schemas.openxmlformats.org/officeDocument/2006/relationships/image" Target="media/image24.png"/><Relationship Id="rId76" Type="http://schemas.openxmlformats.org/officeDocument/2006/relationships/hyperlink" Target="https://dle.rae.es" TargetMode="External"/><Relationship Id="rId35" Type="http://schemas.openxmlformats.org/officeDocument/2006/relationships/image" Target="media/image33.jpg"/><Relationship Id="rId79" Type="http://schemas.openxmlformats.org/officeDocument/2006/relationships/hyperlink" Target="https://www.sic.gov.co/sites/default/files/files/Proteccion_Competencia/Buenas-practicas-para-la-contratacion-bienes-y-servicios.pdf" TargetMode="External"/><Relationship Id="rId34" Type="http://schemas.openxmlformats.org/officeDocument/2006/relationships/image" Target="media/image28.png"/><Relationship Id="rId78" Type="http://schemas.openxmlformats.org/officeDocument/2006/relationships/hyperlink" Target="https://www.sic.gov.co/sites/default/files/files/Proteccion_Competencia/Buenas-practicas-para-la-contratacion-bienes-y-servicios.pdf" TargetMode="External"/><Relationship Id="rId71" Type="http://schemas.openxmlformats.org/officeDocument/2006/relationships/hyperlink" Target="https://www.youtube.com/watch?v=RstFV_n6wRg" TargetMode="External"/><Relationship Id="rId70" Type="http://schemas.openxmlformats.org/officeDocument/2006/relationships/hyperlink" Target="https://www.youtube.com/watch?v=RstFV_n6wRg" TargetMode="External"/><Relationship Id="rId37" Type="http://schemas.openxmlformats.org/officeDocument/2006/relationships/hyperlink" Target="https://www.shutterstock.com/es/video/clip-1046904694-diverse-group-specialists-managers-factory-office-meeting" TargetMode="External"/><Relationship Id="rId36" Type="http://schemas.openxmlformats.org/officeDocument/2006/relationships/image" Target="media/image26.jpg"/><Relationship Id="rId39" Type="http://schemas.openxmlformats.org/officeDocument/2006/relationships/image" Target="media/image25.png"/><Relationship Id="rId38" Type="http://schemas.openxmlformats.org/officeDocument/2006/relationships/image" Target="media/image35.png"/><Relationship Id="rId62" Type="http://schemas.openxmlformats.org/officeDocument/2006/relationships/image" Target="media/image9.png"/><Relationship Id="rId61" Type="http://schemas.openxmlformats.org/officeDocument/2006/relationships/image" Target="media/image18.png"/><Relationship Id="rId20" Type="http://schemas.openxmlformats.org/officeDocument/2006/relationships/image" Target="media/image49.png"/><Relationship Id="rId64" Type="http://schemas.openxmlformats.org/officeDocument/2006/relationships/image" Target="media/image39.png"/><Relationship Id="rId63" Type="http://schemas.openxmlformats.org/officeDocument/2006/relationships/image" Target="media/image45.jpg"/><Relationship Id="rId22" Type="http://schemas.openxmlformats.org/officeDocument/2006/relationships/image" Target="media/image42.png"/><Relationship Id="rId66" Type="http://schemas.openxmlformats.org/officeDocument/2006/relationships/hyperlink" Target="https://economipedia.com/definiciones/cotizacion.html" TargetMode="External"/><Relationship Id="rId21" Type="http://schemas.openxmlformats.org/officeDocument/2006/relationships/image" Target="media/image46.png"/><Relationship Id="rId65" Type="http://schemas.openxmlformats.org/officeDocument/2006/relationships/image" Target="media/image56.png"/><Relationship Id="rId24" Type="http://schemas.openxmlformats.org/officeDocument/2006/relationships/image" Target="media/image53.png"/><Relationship Id="rId68" Type="http://schemas.openxmlformats.org/officeDocument/2006/relationships/hyperlink" Target="https://www.youtube.com/watch?v=9CP4sPFzMdg" TargetMode="External"/><Relationship Id="rId23" Type="http://schemas.openxmlformats.org/officeDocument/2006/relationships/image" Target="media/image48.png"/><Relationship Id="rId67" Type="http://schemas.openxmlformats.org/officeDocument/2006/relationships/hyperlink" Target="https://economipedia.com/definiciones/cotizacion.html" TargetMode="External"/><Relationship Id="rId60" Type="http://schemas.openxmlformats.org/officeDocument/2006/relationships/image" Target="media/image2.png"/><Relationship Id="rId26" Type="http://schemas.openxmlformats.org/officeDocument/2006/relationships/image" Target="media/image52.jpg"/><Relationship Id="rId25" Type="http://schemas.openxmlformats.org/officeDocument/2006/relationships/image" Target="media/image47.jpg"/><Relationship Id="rId69" Type="http://schemas.openxmlformats.org/officeDocument/2006/relationships/hyperlink" Target="https://www.youtube.com/watch?v=9CP4sPFzMdg" TargetMode="External"/><Relationship Id="rId28" Type="http://schemas.openxmlformats.org/officeDocument/2006/relationships/image" Target="media/image54.jpg"/><Relationship Id="rId27" Type="http://schemas.openxmlformats.org/officeDocument/2006/relationships/image" Target="media/image51.png"/><Relationship Id="rId29" Type="http://schemas.openxmlformats.org/officeDocument/2006/relationships/image" Target="media/image57.jpg"/><Relationship Id="rId51" Type="http://schemas.openxmlformats.org/officeDocument/2006/relationships/image" Target="media/image4.png"/><Relationship Id="rId50" Type="http://schemas.openxmlformats.org/officeDocument/2006/relationships/image" Target="media/image12.png"/><Relationship Id="rId53" Type="http://schemas.openxmlformats.org/officeDocument/2006/relationships/image" Target="media/image5.png"/><Relationship Id="rId52" Type="http://schemas.openxmlformats.org/officeDocument/2006/relationships/image" Target="media/image30.png"/><Relationship Id="rId11" Type="http://schemas.openxmlformats.org/officeDocument/2006/relationships/hyperlink" Target="https://www.shutterstock.com/es/video/clip-1061596747-business-people-team-sitting-around-meeting-table" TargetMode="External"/><Relationship Id="rId55" Type="http://schemas.openxmlformats.org/officeDocument/2006/relationships/image" Target="media/image8.jpg"/><Relationship Id="rId10" Type="http://schemas.openxmlformats.org/officeDocument/2006/relationships/hyperlink" Target="https://www.shutterstock.com/es/video/clip-1054510553-young-asian-business-financial-team-work-together" TargetMode="External"/><Relationship Id="rId54" Type="http://schemas.openxmlformats.org/officeDocument/2006/relationships/image" Target="media/image16.png"/><Relationship Id="rId13" Type="http://schemas.openxmlformats.org/officeDocument/2006/relationships/image" Target="media/image37.png"/><Relationship Id="rId57" Type="http://schemas.openxmlformats.org/officeDocument/2006/relationships/image" Target="media/image10.png"/><Relationship Id="rId12" Type="http://schemas.openxmlformats.org/officeDocument/2006/relationships/image" Target="media/image27.png"/><Relationship Id="rId56" Type="http://schemas.openxmlformats.org/officeDocument/2006/relationships/image" Target="media/image17.png"/><Relationship Id="rId15" Type="http://schemas.openxmlformats.org/officeDocument/2006/relationships/image" Target="media/image43.png"/><Relationship Id="rId59" Type="http://schemas.openxmlformats.org/officeDocument/2006/relationships/image" Target="media/image13.png"/><Relationship Id="rId14" Type="http://schemas.openxmlformats.org/officeDocument/2006/relationships/image" Target="media/image31.png"/><Relationship Id="rId58" Type="http://schemas.openxmlformats.org/officeDocument/2006/relationships/image" Target="media/image14.png"/><Relationship Id="rId17" Type="http://schemas.openxmlformats.org/officeDocument/2006/relationships/image" Target="media/image41.png"/><Relationship Id="rId16" Type="http://schemas.openxmlformats.org/officeDocument/2006/relationships/image" Target="media/image32.png"/><Relationship Id="rId19" Type="http://schemas.openxmlformats.org/officeDocument/2006/relationships/image" Target="media/image44.png"/><Relationship Id="rId18" Type="http://schemas.openxmlformats.org/officeDocument/2006/relationships/image" Target="media/image40.png"/></Relationships>
</file>

<file path=word/_rels/footer1.xml.rels><?xml version="1.0" encoding="UTF-8" standalone="yes"?><Relationships xmlns="http://schemas.openxmlformats.org/package/2006/relationships"><Relationship Id="rId2"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8.png"/><Relationship Id="rId3"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sVq4G3mdUotBMNFiAIrXh5rYwA==">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2022-10-13T04:17:00Z</dcterms:created>
  <dc:creator>Angela Patricia Pachón Meneses</dc:creator>
</cp:coreProperties>
</file>